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47E6" w14:textId="77777777" w:rsidR="0072683F" w:rsidRPr="002A7B66" w:rsidRDefault="0072683F" w:rsidP="005A69AA">
      <w:pPr>
        <w:pStyle w:val="Title"/>
      </w:pPr>
    </w:p>
    <w:p w14:paraId="3489EF70" w14:textId="77777777" w:rsidR="0072683F" w:rsidRPr="002A7B66" w:rsidRDefault="007A6329" w:rsidP="005A69AA">
      <w:pPr>
        <w:pStyle w:val="Title"/>
      </w:pPr>
      <w:r w:rsidRPr="002A7B66">
        <w:t>SCHOOL OF VETERINARY MEDICINE</w:t>
      </w:r>
    </w:p>
    <w:p w14:paraId="2AB36DF6" w14:textId="77777777" w:rsidR="0072683F" w:rsidRPr="002A7B66" w:rsidRDefault="0072683F" w:rsidP="005A69AA">
      <w:pPr>
        <w:pStyle w:val="Title"/>
      </w:pPr>
      <w:r w:rsidRPr="002A7B66">
        <w:t>University of Pennsylvania</w:t>
      </w:r>
    </w:p>
    <w:p w14:paraId="408E3AC7" w14:textId="52CF586E" w:rsidR="0072683F" w:rsidRPr="002A7B66" w:rsidRDefault="007A6329" w:rsidP="005A69AA">
      <w:pPr>
        <w:pStyle w:val="Title"/>
      </w:pPr>
      <w:r w:rsidRPr="002A7B66">
        <w:t xml:space="preserve">SHELTER </w:t>
      </w:r>
      <w:r w:rsidR="008312FB">
        <w:t>INFORMED CONSENT FORM</w:t>
      </w:r>
    </w:p>
    <w:p w14:paraId="2B71B7EA" w14:textId="77777777" w:rsidR="0072683F" w:rsidRPr="002A7B66" w:rsidRDefault="0072683F" w:rsidP="005A69AA"/>
    <w:tbl>
      <w:tblPr>
        <w:tblW w:w="0" w:type="auto"/>
        <w:tblInd w:w="1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5" w:type="dxa"/>
          <w:left w:w="115" w:type="dxa"/>
          <w:bottom w:w="115" w:type="dxa"/>
          <w:right w:w="115" w:type="dxa"/>
        </w:tblCellMar>
        <w:tblLook w:val="01E0" w:firstRow="1" w:lastRow="1" w:firstColumn="1" w:lastColumn="1" w:noHBand="0" w:noVBand="0"/>
      </w:tblPr>
      <w:tblGrid>
        <w:gridCol w:w="2043"/>
        <w:gridCol w:w="7317"/>
      </w:tblGrid>
      <w:tr w:rsidR="008312FB" w:rsidRPr="00160284" w14:paraId="49E8A949" w14:textId="77777777" w:rsidTr="00AC6C86">
        <w:tc>
          <w:tcPr>
            <w:tcW w:w="2043" w:type="dxa"/>
            <w:shd w:val="clear" w:color="auto" w:fill="auto"/>
          </w:tcPr>
          <w:p w14:paraId="10DB210F" w14:textId="77777777" w:rsidR="008312FB" w:rsidRPr="00160284" w:rsidRDefault="008312FB" w:rsidP="003C177A">
            <w:pPr>
              <w:rPr>
                <w:b/>
              </w:rPr>
            </w:pPr>
            <w:r w:rsidRPr="00160284">
              <w:t>Protocol Title</w:t>
            </w:r>
            <w:r w:rsidRPr="00160284">
              <w:rPr>
                <w:b/>
              </w:rPr>
              <w:t xml:space="preserve">:  </w:t>
            </w:r>
          </w:p>
        </w:tc>
        <w:tc>
          <w:tcPr>
            <w:tcW w:w="7317" w:type="dxa"/>
            <w:shd w:val="clear" w:color="auto" w:fill="auto"/>
          </w:tcPr>
          <w:p w14:paraId="418FEFA0" w14:textId="2790C199" w:rsidR="008312FB" w:rsidRPr="00160284" w:rsidRDefault="008312FB" w:rsidP="003C177A">
            <w:pPr>
              <w:pStyle w:val="Heading5"/>
              <w:rPr>
                <w:rFonts w:ascii="Calibri" w:hAnsi="Calibri"/>
                <w:color w:val="800000"/>
              </w:rPr>
            </w:pPr>
            <w:r w:rsidRPr="00160284">
              <w:rPr>
                <w:rFonts w:ascii="Calibri" w:hAnsi="Calibri"/>
                <w:noProof/>
              </w:rPr>
              <w:t>Quality of Life of Cats and Dogs in Animal Shelters</w:t>
            </w:r>
          </w:p>
        </w:tc>
      </w:tr>
      <w:tr w:rsidR="008312FB" w:rsidRPr="00160284" w14:paraId="1E5B0180" w14:textId="77777777" w:rsidTr="00AC6C86">
        <w:tc>
          <w:tcPr>
            <w:tcW w:w="2043" w:type="dxa"/>
            <w:shd w:val="clear" w:color="auto" w:fill="auto"/>
          </w:tcPr>
          <w:p w14:paraId="7DB33F64" w14:textId="77777777" w:rsidR="008312FB" w:rsidRPr="00160284" w:rsidRDefault="008312FB" w:rsidP="003C177A">
            <w:r>
              <w:t>Principal Investigators</w:t>
            </w:r>
            <w:r w:rsidRPr="00160284">
              <w:t>:</w:t>
            </w:r>
          </w:p>
        </w:tc>
        <w:tc>
          <w:tcPr>
            <w:tcW w:w="7317" w:type="dxa"/>
            <w:shd w:val="clear" w:color="auto" w:fill="auto"/>
          </w:tcPr>
          <w:p w14:paraId="6093D26B" w14:textId="77777777" w:rsidR="008312FB" w:rsidRPr="00B9359A" w:rsidRDefault="008312FB" w:rsidP="003C177A">
            <w:pPr>
              <w:rPr>
                <w:sz w:val="28"/>
                <w:szCs w:val="28"/>
                <w:lang w:val="fr-FR"/>
              </w:rPr>
            </w:pPr>
            <w:r w:rsidRPr="00B9359A">
              <w:rPr>
                <w:sz w:val="28"/>
                <w:szCs w:val="28"/>
                <w:lang w:val="fr-FR"/>
              </w:rPr>
              <w:t>Dr. Lauren Powell</w:t>
            </w:r>
          </w:p>
          <w:p w14:paraId="21FC2CB6" w14:textId="77777777" w:rsidR="008312FB" w:rsidRPr="00B9359A" w:rsidRDefault="00CA75FC" w:rsidP="003C177A">
            <w:pPr>
              <w:rPr>
                <w:rStyle w:val="Hyperlink"/>
                <w:rFonts w:cs="Arial"/>
                <w:color w:val="auto"/>
                <w:sz w:val="28"/>
                <w:szCs w:val="28"/>
                <w:u w:val="none"/>
                <w:lang w:val="fr-FR"/>
              </w:rPr>
            </w:pPr>
            <w:hyperlink r:id="rId11" w:history="1">
              <w:r w:rsidR="008312FB" w:rsidRPr="00B9359A">
                <w:rPr>
                  <w:rStyle w:val="Hyperlink"/>
                  <w:sz w:val="28"/>
                  <w:szCs w:val="28"/>
                  <w:lang w:val="fr-FR"/>
                </w:rPr>
                <w:t>lrpowell@vet.upenn.edu</w:t>
              </w:r>
            </w:hyperlink>
            <w:r w:rsidR="008312FB" w:rsidRPr="00B9359A">
              <w:rPr>
                <w:sz w:val="28"/>
                <w:szCs w:val="28"/>
                <w:lang w:val="fr-FR"/>
              </w:rPr>
              <w:t xml:space="preserve"> </w:t>
            </w:r>
            <w:r w:rsidR="008312FB" w:rsidRPr="00B9359A">
              <w:rPr>
                <w:rStyle w:val="Hyperlink"/>
                <w:rFonts w:cs="Arial"/>
                <w:color w:val="auto"/>
                <w:sz w:val="28"/>
                <w:szCs w:val="28"/>
                <w:u w:val="none"/>
                <w:lang w:val="fr-FR"/>
              </w:rPr>
              <w:t xml:space="preserve"> </w:t>
            </w:r>
          </w:p>
          <w:p w14:paraId="624C13CA" w14:textId="77777777" w:rsidR="008312FB" w:rsidRPr="00623F97" w:rsidRDefault="008312FB" w:rsidP="003C177A">
            <w:pPr>
              <w:rPr>
                <w:rStyle w:val="Hyperlink"/>
                <w:rFonts w:cs="Arial"/>
                <w:sz w:val="28"/>
                <w:szCs w:val="28"/>
              </w:rPr>
            </w:pPr>
            <w:r w:rsidRPr="00623F97">
              <w:rPr>
                <w:sz w:val="28"/>
                <w:szCs w:val="28"/>
              </w:rPr>
              <w:t xml:space="preserve">Dr. Brittany Watson </w:t>
            </w:r>
          </w:p>
          <w:p w14:paraId="1BA005C6" w14:textId="77777777" w:rsidR="008312FB" w:rsidRPr="00623F97" w:rsidRDefault="00CA75FC" w:rsidP="003C177A">
            <w:pPr>
              <w:rPr>
                <w:rFonts w:cs="Arial"/>
                <w:color w:val="0000FF"/>
                <w:sz w:val="28"/>
                <w:szCs w:val="28"/>
                <w:u w:val="single"/>
              </w:rPr>
            </w:pPr>
            <w:hyperlink r:id="rId12" w:history="1">
              <w:r w:rsidR="008312FB" w:rsidRPr="00623F97">
                <w:rPr>
                  <w:rStyle w:val="Hyperlink"/>
                  <w:rFonts w:cs="Arial"/>
                  <w:sz w:val="28"/>
                  <w:szCs w:val="28"/>
                </w:rPr>
                <w:t>brittawa@vet.upenn.edu</w:t>
              </w:r>
            </w:hyperlink>
          </w:p>
          <w:p w14:paraId="650A4B27" w14:textId="77777777" w:rsidR="008312FB" w:rsidRPr="00623F97" w:rsidRDefault="008312FB" w:rsidP="003C177A">
            <w:pPr>
              <w:rPr>
                <w:sz w:val="28"/>
                <w:szCs w:val="28"/>
              </w:rPr>
            </w:pPr>
            <w:r w:rsidRPr="00623F97">
              <w:rPr>
                <w:rStyle w:val="Hyperlink"/>
                <w:rFonts w:cs="Arial"/>
                <w:color w:val="auto"/>
                <w:sz w:val="28"/>
                <w:szCs w:val="28"/>
                <w:u w:val="none"/>
              </w:rPr>
              <w:t>3900 Delancey St, Philadelphia 19104</w:t>
            </w:r>
            <w:r w:rsidRPr="00623F97">
              <w:rPr>
                <w:sz w:val="28"/>
                <w:szCs w:val="28"/>
              </w:rPr>
              <w:t xml:space="preserve"> </w:t>
            </w:r>
          </w:p>
          <w:p w14:paraId="56F20948" w14:textId="77777777" w:rsidR="008312FB" w:rsidRPr="00623F97" w:rsidRDefault="008312FB" w:rsidP="003C177A">
            <w:pPr>
              <w:rPr>
                <w:sz w:val="28"/>
                <w:szCs w:val="28"/>
              </w:rPr>
            </w:pPr>
            <w:r w:rsidRPr="00623F97">
              <w:rPr>
                <w:sz w:val="28"/>
                <w:szCs w:val="28"/>
              </w:rPr>
              <w:t>215 898 8341</w:t>
            </w:r>
          </w:p>
        </w:tc>
      </w:tr>
    </w:tbl>
    <w:p w14:paraId="44A95AC2" w14:textId="77777777" w:rsidR="0072683F" w:rsidRPr="002A7B66" w:rsidRDefault="0072683F" w:rsidP="005A69AA"/>
    <w:p w14:paraId="62E16679" w14:textId="77777777" w:rsidR="0072683F" w:rsidRPr="002F094D" w:rsidRDefault="0072683F" w:rsidP="00DD0901">
      <w:pPr>
        <w:pStyle w:val="BodyText"/>
        <w:ind w:left="0"/>
      </w:pPr>
    </w:p>
    <w:p w14:paraId="383437E6" w14:textId="7DE21D95" w:rsidR="0072683F" w:rsidRPr="002F094D" w:rsidRDefault="0072683F" w:rsidP="00AC6C86">
      <w:pPr>
        <w:pStyle w:val="Heading1"/>
        <w:jc w:val="both"/>
      </w:pPr>
      <w:r w:rsidRPr="002F094D">
        <w:t>What is the purpose of this research?</w:t>
      </w:r>
    </w:p>
    <w:p w14:paraId="53E17C2A" w14:textId="18F92443" w:rsidR="00AE3D3D" w:rsidRPr="002F094D" w:rsidRDefault="00770E06" w:rsidP="00AC6C86">
      <w:pPr>
        <w:jc w:val="both"/>
      </w:pPr>
      <w:r w:rsidRPr="002F094D">
        <w:t xml:space="preserve">The </w:t>
      </w:r>
      <w:r w:rsidR="00D54853">
        <w:t>goal</w:t>
      </w:r>
      <w:r w:rsidRPr="002F094D">
        <w:t xml:space="preserve"> of this </w:t>
      </w:r>
      <w:r w:rsidR="000E3153" w:rsidRPr="002F094D">
        <w:t>study</w:t>
      </w:r>
      <w:r w:rsidRPr="002F094D">
        <w:t xml:space="preserve"> is to </w:t>
      </w:r>
      <w:r w:rsidR="00E03B22">
        <w:t xml:space="preserve">learn more about quality of life in animal shelters using data collected through </w:t>
      </w:r>
      <w:r w:rsidR="00AE3D3D">
        <w:t xml:space="preserve">a </w:t>
      </w:r>
      <w:proofErr w:type="gramStart"/>
      <w:r w:rsidR="00AE3D3D">
        <w:t>Quality of Life</w:t>
      </w:r>
      <w:proofErr w:type="gramEnd"/>
      <w:r w:rsidR="00AE3D3D">
        <w:t xml:space="preserve"> assessment mobile </w:t>
      </w:r>
      <w:r w:rsidR="00D446FE">
        <w:t>app</w:t>
      </w:r>
      <w:r w:rsidRPr="002F094D">
        <w:t xml:space="preserve"> </w:t>
      </w:r>
      <w:r w:rsidR="00AE3D3D">
        <w:t xml:space="preserve">tool </w:t>
      </w:r>
      <w:r w:rsidR="00E03B22">
        <w:t xml:space="preserve">developed </w:t>
      </w:r>
      <w:r w:rsidR="00E26D35" w:rsidRPr="00866ADA">
        <w:t xml:space="preserve">by </w:t>
      </w:r>
      <w:r w:rsidR="00E26D35">
        <w:t xml:space="preserve">the Penn Vet </w:t>
      </w:r>
      <w:r w:rsidR="00E03B22">
        <w:t xml:space="preserve">Shelter Medicine </w:t>
      </w:r>
      <w:r w:rsidR="001B7A35">
        <w:t>research team</w:t>
      </w:r>
      <w:r w:rsidR="00E26D35" w:rsidRPr="00866ADA">
        <w:t>.</w:t>
      </w:r>
      <w:r w:rsidRPr="002F094D">
        <w:t xml:space="preserve"> </w:t>
      </w:r>
      <w:r w:rsidR="003523DE">
        <w:t xml:space="preserve">Data </w:t>
      </w:r>
      <w:r w:rsidR="006D7C5D">
        <w:t>from</w:t>
      </w:r>
      <w:r w:rsidR="003523DE">
        <w:t xml:space="preserve"> the app will be used in research only, and </w:t>
      </w:r>
      <w:r w:rsidR="00117140">
        <w:t xml:space="preserve">all </w:t>
      </w:r>
      <w:r w:rsidR="00803D79">
        <w:t xml:space="preserve">identifiable information about </w:t>
      </w:r>
      <w:r w:rsidR="003523DE">
        <w:t>the shelter will</w:t>
      </w:r>
      <w:r w:rsidR="00C41201">
        <w:t xml:space="preserve"> be</w:t>
      </w:r>
      <w:r w:rsidR="003523DE">
        <w:t xml:space="preserve"> </w:t>
      </w:r>
      <w:r w:rsidR="00803D79">
        <w:t xml:space="preserve">kept </w:t>
      </w:r>
      <w:r w:rsidR="00117140">
        <w:t xml:space="preserve">strictly </w:t>
      </w:r>
      <w:r w:rsidR="00C41201">
        <w:t>confidential (unless required by law).</w:t>
      </w:r>
      <w:r w:rsidR="003523DE">
        <w:t xml:space="preserve"> </w:t>
      </w:r>
      <w:r w:rsidR="00AE3D3D">
        <w:t xml:space="preserve">The mobile app consists of questions about an animal’s environment, behavior, and physical health. </w:t>
      </w:r>
    </w:p>
    <w:p w14:paraId="2A33EE9B" w14:textId="77777777" w:rsidR="00AE3D3D" w:rsidRPr="00AC6C86" w:rsidRDefault="00AE3D3D" w:rsidP="00AC6C86"/>
    <w:p w14:paraId="0E56B079" w14:textId="238F0A76" w:rsidR="00DD0901" w:rsidRPr="002F094D" w:rsidRDefault="00DD0901" w:rsidP="00DD0901">
      <w:pPr>
        <w:pStyle w:val="Heading1"/>
      </w:pPr>
      <w:r>
        <w:t>Does</w:t>
      </w:r>
      <w:r w:rsidRPr="002F094D">
        <w:t xml:space="preserve"> </w:t>
      </w:r>
      <w:r w:rsidR="00414B53">
        <w:t>the</w:t>
      </w:r>
      <w:r w:rsidRPr="002F094D">
        <w:t xml:space="preserve"> shelter </w:t>
      </w:r>
      <w:r>
        <w:t>have</w:t>
      </w:r>
      <w:r w:rsidRPr="002F094D">
        <w:t xml:space="preserve"> to participate?</w:t>
      </w:r>
    </w:p>
    <w:p w14:paraId="2EBCDACA" w14:textId="1FFCBF00" w:rsidR="00DD0901" w:rsidRDefault="00CC475D" w:rsidP="00452DFE">
      <w:pPr>
        <w:jc w:val="both"/>
      </w:pPr>
      <w:r w:rsidRPr="002F094D">
        <w:t xml:space="preserve">The shelter’s participation is entirely voluntary which means it can choose </w:t>
      </w:r>
      <w:proofErr w:type="gramStart"/>
      <w:r w:rsidRPr="002F094D">
        <w:t>whether or not</w:t>
      </w:r>
      <w:proofErr w:type="gramEnd"/>
      <w:r w:rsidRPr="002F094D">
        <w:t xml:space="preserve"> to participate. </w:t>
      </w:r>
      <w:r w:rsidR="002B2822">
        <w:t xml:space="preserve">However, it is a condition of use of the Penn Vet Quality of Life app that shelters agree to participate in the research study by automatically sharing their data with the research team </w:t>
      </w:r>
      <w:r w:rsidR="009A32B1">
        <w:t>through</w:t>
      </w:r>
      <w:r w:rsidR="002B2822">
        <w:t xml:space="preserve"> the app. </w:t>
      </w:r>
      <w:r w:rsidRPr="002F094D">
        <w:t xml:space="preserve">If the shelter chooses not to participate, it will not affect its association with the University of Pennsylvania School of Veterinary Medicine or Penn Vet’s Shelter Medicine program in any way. Before the shelter can </w:t>
      </w:r>
      <w:proofErr w:type="gramStart"/>
      <w:r w:rsidRPr="002F094D">
        <w:t>make a decision</w:t>
      </w:r>
      <w:proofErr w:type="gramEnd"/>
      <w:r w:rsidRPr="002F094D">
        <w:t xml:space="preserve">, the shelter’s manager and/or decision-making representative(s) will need to know what the study is about, the possible risks and benefits of participating in this study, and what shelter staff will have to do. The research team </w:t>
      </w:r>
      <w:r w:rsidR="007A741E">
        <w:t>are</w:t>
      </w:r>
      <w:r w:rsidR="00452DFE">
        <w:t xml:space="preserve"> available to</w:t>
      </w:r>
      <w:r w:rsidRPr="002F094D">
        <w:t xml:space="preserve"> talk to the shelter’s representative(s) about this study. If the shelter decides to participate, the shelter manager or other authorized representative of the shelter will be asked to sign this form.</w:t>
      </w:r>
      <w:r w:rsidR="00414B53">
        <w:t xml:space="preserve"> </w:t>
      </w:r>
    </w:p>
    <w:p w14:paraId="6BCF7E71" w14:textId="77777777" w:rsidR="00452DFE" w:rsidRPr="002F094D" w:rsidRDefault="00452DFE" w:rsidP="00452DFE">
      <w:pPr>
        <w:jc w:val="both"/>
      </w:pPr>
    </w:p>
    <w:p w14:paraId="6908A59B" w14:textId="2270B68A" w:rsidR="00EA77C4" w:rsidRPr="002F094D" w:rsidRDefault="0072683F" w:rsidP="005A69AA">
      <w:pPr>
        <w:pStyle w:val="Heading1"/>
      </w:pPr>
      <w:r w:rsidRPr="002F094D">
        <w:lastRenderedPageBreak/>
        <w:t xml:space="preserve">How long will </w:t>
      </w:r>
      <w:r w:rsidR="009A1D09" w:rsidRPr="002F094D">
        <w:t>th</w:t>
      </w:r>
      <w:r w:rsidR="00E744A6">
        <w:t>e</w:t>
      </w:r>
      <w:r w:rsidR="009A1D09" w:rsidRPr="002F094D">
        <w:t xml:space="preserve"> shelter be in</w:t>
      </w:r>
      <w:r w:rsidRPr="002F094D">
        <w:t xml:space="preserve"> study?</w:t>
      </w:r>
    </w:p>
    <w:p w14:paraId="21169A2F" w14:textId="58B72E88" w:rsidR="00D627AD" w:rsidRDefault="00452DFE" w:rsidP="00AC6C86">
      <w:pPr>
        <w:jc w:val="both"/>
      </w:pPr>
      <w:r>
        <w:t xml:space="preserve">The shelter will be in the study </w:t>
      </w:r>
      <w:proofErr w:type="gramStart"/>
      <w:r>
        <w:t>as long as</w:t>
      </w:r>
      <w:proofErr w:type="gramEnd"/>
      <w:r>
        <w:t xml:space="preserve"> it </w:t>
      </w:r>
      <w:r w:rsidR="009A32B1">
        <w:t>continues</w:t>
      </w:r>
      <w:r w:rsidR="006D0E21">
        <w:t xml:space="preserve"> to </w:t>
      </w:r>
      <w:r>
        <w:t>use the Penn Vet Quality of Life</w:t>
      </w:r>
      <w:r w:rsidR="00AE3D3D">
        <w:t xml:space="preserve"> mobile</w:t>
      </w:r>
      <w:r>
        <w:t xml:space="preserve"> app</w:t>
      </w:r>
      <w:r w:rsidR="00754767">
        <w:t xml:space="preserve"> to assess animals </w:t>
      </w:r>
      <w:r w:rsidR="006D0E21">
        <w:t xml:space="preserve">housed </w:t>
      </w:r>
      <w:r w:rsidR="00325CE7">
        <w:t>in its facility</w:t>
      </w:r>
      <w:r>
        <w:t xml:space="preserve">. </w:t>
      </w:r>
      <w:r w:rsidR="001970E7">
        <w:t xml:space="preserve">Data collected through the app will be retained in </w:t>
      </w:r>
      <w:r>
        <w:t xml:space="preserve">the </w:t>
      </w:r>
      <w:r w:rsidR="007E05F4">
        <w:t>Penn Vet</w:t>
      </w:r>
      <w:r w:rsidR="001970E7">
        <w:t xml:space="preserve"> database </w:t>
      </w:r>
      <w:r w:rsidR="007E05F4">
        <w:t xml:space="preserve">indefinitely </w:t>
      </w:r>
      <w:r w:rsidR="001970E7" w:rsidRPr="0085747F">
        <w:t xml:space="preserve">for analysis and research. </w:t>
      </w:r>
      <w:r w:rsidR="00944CB8">
        <w:t>If a shelter wishes to withdraw</w:t>
      </w:r>
      <w:r w:rsidR="00FE2366">
        <w:t xml:space="preserve"> their data</w:t>
      </w:r>
      <w:r w:rsidR="00944CB8">
        <w:t xml:space="preserve">, they </w:t>
      </w:r>
      <w:r w:rsidR="00212940">
        <w:t>can</w:t>
      </w:r>
      <w:r w:rsidR="00944CB8">
        <w:t xml:space="preserve"> do so by written </w:t>
      </w:r>
      <w:r w:rsidR="00212940">
        <w:t>notification</w:t>
      </w:r>
      <w:r w:rsidR="00944CB8">
        <w:t xml:space="preserve"> </w:t>
      </w:r>
      <w:r w:rsidR="00212940">
        <w:t>to</w:t>
      </w:r>
      <w:r w:rsidR="00944CB8">
        <w:t xml:space="preserve"> the </w:t>
      </w:r>
      <w:r w:rsidR="00BC046C">
        <w:t>investigator</w:t>
      </w:r>
      <w:r w:rsidR="00514F8A">
        <w:t>/</w:t>
      </w:r>
      <w:r w:rsidR="00BC046C">
        <w:t xml:space="preserve">s listed </w:t>
      </w:r>
      <w:r w:rsidR="001141C0">
        <w:t>at the top of</w:t>
      </w:r>
      <w:r w:rsidR="00BC046C">
        <w:t xml:space="preserve"> this form</w:t>
      </w:r>
      <w:r w:rsidR="00944CB8">
        <w:t>.</w:t>
      </w:r>
    </w:p>
    <w:p w14:paraId="06810F38" w14:textId="77777777" w:rsidR="00AE3D3D" w:rsidRDefault="00AE3D3D" w:rsidP="00AC6C86">
      <w:pPr>
        <w:jc w:val="both"/>
      </w:pPr>
    </w:p>
    <w:p w14:paraId="6D5528FD" w14:textId="167331E3" w:rsidR="0072683F" w:rsidRPr="002F094D" w:rsidRDefault="0072683F" w:rsidP="00AC6C86">
      <w:pPr>
        <w:pStyle w:val="Heading1"/>
        <w:jc w:val="both"/>
      </w:pPr>
      <w:r w:rsidRPr="002F094D">
        <w:t xml:space="preserve">What </w:t>
      </w:r>
      <w:r w:rsidR="00F53473" w:rsidRPr="002F094D">
        <w:t>is the shelter being asked to do</w:t>
      </w:r>
      <w:r w:rsidRPr="002F094D">
        <w:t>?</w:t>
      </w:r>
    </w:p>
    <w:p w14:paraId="4B7C43CE" w14:textId="67B98DE1" w:rsidR="00BA5204" w:rsidRPr="002F094D" w:rsidRDefault="00BA5204" w:rsidP="00AC6C86">
      <w:pPr>
        <w:jc w:val="both"/>
      </w:pPr>
      <w:r w:rsidRPr="00846D11">
        <w:t xml:space="preserve">The shelter is being asked to </w:t>
      </w:r>
      <w:r w:rsidR="00840DFF">
        <w:t xml:space="preserve">use the Penn Vet Quality of Life mobile app to </w:t>
      </w:r>
      <w:r w:rsidRPr="00846D11">
        <w:t>assess</w:t>
      </w:r>
      <w:r w:rsidR="00625179" w:rsidRPr="00846D11">
        <w:t xml:space="preserve"> </w:t>
      </w:r>
      <w:r w:rsidRPr="00846D11">
        <w:t xml:space="preserve">cats and dogs </w:t>
      </w:r>
      <w:r w:rsidR="00846D11">
        <w:t>housed with</w:t>
      </w:r>
      <w:r w:rsidR="00B42808" w:rsidRPr="00846D11">
        <w:t>in their facility</w:t>
      </w:r>
      <w:r w:rsidRPr="00846D11">
        <w:t xml:space="preserve">. </w:t>
      </w:r>
      <w:r w:rsidR="007B6799">
        <w:t xml:space="preserve">The assessments can be conducted by shelter </w:t>
      </w:r>
      <w:r w:rsidR="001141C0">
        <w:t>employees</w:t>
      </w:r>
      <w:r w:rsidR="007B6799">
        <w:t xml:space="preserve"> or </w:t>
      </w:r>
      <w:r w:rsidR="001141C0">
        <w:t>volunteers</w:t>
      </w:r>
      <w:r w:rsidR="007B6799">
        <w:t xml:space="preserve"> at any time. </w:t>
      </w:r>
      <w:r w:rsidR="00486688">
        <w:t xml:space="preserve">We estimate that each assessment will take </w:t>
      </w:r>
      <w:r w:rsidR="00CC7D10">
        <w:t>approximately 20 minutes</w:t>
      </w:r>
      <w:r w:rsidR="00486688">
        <w:t xml:space="preserve"> to complete.</w:t>
      </w:r>
    </w:p>
    <w:p w14:paraId="16F333D7" w14:textId="77777777" w:rsidR="0072683F" w:rsidRPr="002A7B66" w:rsidRDefault="0072683F" w:rsidP="00AC6C86">
      <w:pPr>
        <w:jc w:val="both"/>
      </w:pPr>
    </w:p>
    <w:p w14:paraId="4623F674" w14:textId="02EA3832" w:rsidR="0072683F" w:rsidRPr="002F094D" w:rsidRDefault="0072683F" w:rsidP="00AC6C86">
      <w:pPr>
        <w:pStyle w:val="Heading1"/>
        <w:jc w:val="both"/>
      </w:pPr>
      <w:r w:rsidRPr="002F094D">
        <w:t xml:space="preserve">What are the possible risks or discomforts to </w:t>
      </w:r>
      <w:r w:rsidR="005C5F84" w:rsidRPr="002F094D">
        <w:t>shelter animals and shelter staff</w:t>
      </w:r>
      <w:r w:rsidRPr="002F094D">
        <w:t xml:space="preserve">? </w:t>
      </w:r>
    </w:p>
    <w:p w14:paraId="08476F09" w14:textId="3FA5EB92" w:rsidR="00BA6030" w:rsidRPr="002F094D" w:rsidRDefault="00BA6030" w:rsidP="00AC6C86">
      <w:pPr>
        <w:jc w:val="both"/>
      </w:pPr>
      <w:r w:rsidRPr="002F094D">
        <w:t xml:space="preserve">There are no foreseeable risks to shelter animals or shelter staff involved with this study </w:t>
      </w:r>
      <w:r w:rsidR="0060208D">
        <w:t>beyond</w:t>
      </w:r>
      <w:r w:rsidRPr="002F094D">
        <w:t xml:space="preserve"> those encountered in day-to-day life</w:t>
      </w:r>
      <w:r w:rsidR="00E26F7F">
        <w:t xml:space="preserve"> in the animal shelter</w:t>
      </w:r>
      <w:r w:rsidRPr="002F094D">
        <w:t xml:space="preserve">. </w:t>
      </w:r>
    </w:p>
    <w:p w14:paraId="1D9B6713" w14:textId="77777777" w:rsidR="0072683F" w:rsidRPr="002A7B66" w:rsidRDefault="0072683F">
      <w:pPr>
        <w:pStyle w:val="BodyText"/>
      </w:pPr>
    </w:p>
    <w:p w14:paraId="11057C82" w14:textId="0E27B823" w:rsidR="0072683F" w:rsidRPr="002F094D" w:rsidRDefault="0072683F" w:rsidP="00AC6C86">
      <w:pPr>
        <w:pStyle w:val="Heading1"/>
        <w:jc w:val="both"/>
        <w:rPr>
          <w:sz w:val="28"/>
          <w:szCs w:val="20"/>
        </w:rPr>
      </w:pPr>
      <w:r w:rsidRPr="002F094D">
        <w:t xml:space="preserve">What are the possible benefits of the study for </w:t>
      </w:r>
      <w:r w:rsidR="006A5F10" w:rsidRPr="002F094D">
        <w:t>this shelter</w:t>
      </w:r>
      <w:r w:rsidRPr="002F094D">
        <w:t xml:space="preserve">? </w:t>
      </w:r>
    </w:p>
    <w:p w14:paraId="2D38BE07" w14:textId="28F24BDA" w:rsidR="0072683F" w:rsidRPr="002F094D" w:rsidRDefault="00214E3F" w:rsidP="00AC6C86">
      <w:pPr>
        <w:jc w:val="both"/>
      </w:pPr>
      <w:r w:rsidRPr="00316D25">
        <w:t>The</w:t>
      </w:r>
      <w:r w:rsidR="0072683F" w:rsidRPr="00316D25">
        <w:t xml:space="preserve"> </w:t>
      </w:r>
      <w:r w:rsidR="006A5F10" w:rsidRPr="00316D25">
        <w:t xml:space="preserve">shelter </w:t>
      </w:r>
      <w:r w:rsidR="00900402" w:rsidRPr="00316D25">
        <w:t>may</w:t>
      </w:r>
      <w:r w:rsidR="001E63D9" w:rsidRPr="00316D25">
        <w:t xml:space="preserve"> b</w:t>
      </w:r>
      <w:r w:rsidR="0072683F" w:rsidRPr="00316D25">
        <w:t xml:space="preserve">enefit </w:t>
      </w:r>
      <w:r w:rsidRPr="00316D25">
        <w:t>from</w:t>
      </w:r>
      <w:r w:rsidR="00467FC2" w:rsidRPr="00316D25">
        <w:t xml:space="preserve"> </w:t>
      </w:r>
      <w:r w:rsidR="00316D25" w:rsidRPr="00316D25">
        <w:t xml:space="preserve">using </w:t>
      </w:r>
      <w:r w:rsidRPr="00316D25">
        <w:t xml:space="preserve">the </w:t>
      </w:r>
      <w:r w:rsidR="009113FA">
        <w:t xml:space="preserve">mobile </w:t>
      </w:r>
      <w:r w:rsidRPr="00316D25">
        <w:t xml:space="preserve">app to monitor the quality of life of animals housed in their facilities. </w:t>
      </w:r>
    </w:p>
    <w:p w14:paraId="74DECDF5" w14:textId="77777777" w:rsidR="0072683F" w:rsidRPr="002A7B66" w:rsidRDefault="0072683F">
      <w:pPr>
        <w:pStyle w:val="BodyText"/>
      </w:pPr>
    </w:p>
    <w:p w14:paraId="60A5DDB4" w14:textId="77777777" w:rsidR="002F094D" w:rsidRPr="002F094D" w:rsidRDefault="0072683F" w:rsidP="00AC6C86">
      <w:pPr>
        <w:pStyle w:val="Heading1"/>
        <w:jc w:val="both"/>
      </w:pPr>
      <w:r w:rsidRPr="002F094D">
        <w:t xml:space="preserve">Will </w:t>
      </w:r>
      <w:r w:rsidR="006A5F10" w:rsidRPr="002F094D">
        <w:t xml:space="preserve">the shelter be </w:t>
      </w:r>
      <w:r w:rsidRPr="002F094D">
        <w:t>paid for being in this study?</w:t>
      </w:r>
    </w:p>
    <w:p w14:paraId="10D29037" w14:textId="1F781167" w:rsidR="0072683F" w:rsidRPr="002F094D" w:rsidRDefault="0072683F" w:rsidP="00AC6C86">
      <w:pPr>
        <w:jc w:val="both"/>
      </w:pPr>
      <w:r w:rsidRPr="002F094D">
        <w:t>There is no compensation for</w:t>
      </w:r>
      <w:r w:rsidR="00892A24">
        <w:t xml:space="preserve"> </w:t>
      </w:r>
      <w:r w:rsidR="00D627AD">
        <w:t>participati</w:t>
      </w:r>
      <w:r w:rsidR="00FE5E5C">
        <w:t>on</w:t>
      </w:r>
      <w:r w:rsidR="00D627AD">
        <w:t xml:space="preserve"> in this study</w:t>
      </w:r>
      <w:r w:rsidRPr="002F094D">
        <w:t>.</w:t>
      </w:r>
      <w:r w:rsidR="006A5F10" w:rsidRPr="002F094D">
        <w:t xml:space="preserve"> </w:t>
      </w:r>
    </w:p>
    <w:p w14:paraId="78F33730" w14:textId="77777777" w:rsidR="0072683F" w:rsidRPr="002A7B66" w:rsidRDefault="0072683F">
      <w:pPr>
        <w:pStyle w:val="BodyText"/>
      </w:pPr>
    </w:p>
    <w:p w14:paraId="7FC2A7CA" w14:textId="3EBC6A47" w:rsidR="0072683F" w:rsidRPr="002F094D" w:rsidRDefault="0072683F" w:rsidP="00AC6C86">
      <w:pPr>
        <w:pStyle w:val="Heading1"/>
        <w:jc w:val="both"/>
        <w:rPr>
          <w:sz w:val="28"/>
        </w:rPr>
      </w:pPr>
      <w:r w:rsidRPr="002F094D">
        <w:t xml:space="preserve">Will </w:t>
      </w:r>
      <w:r w:rsidR="006A5F10" w:rsidRPr="002F094D">
        <w:t xml:space="preserve">the shelter </w:t>
      </w:r>
      <w:r w:rsidRPr="002F094D">
        <w:t>have to pay for anything?</w:t>
      </w:r>
    </w:p>
    <w:p w14:paraId="69ABDEFA" w14:textId="027CD65C" w:rsidR="0072683F" w:rsidRPr="002A7B66" w:rsidRDefault="0072683F" w:rsidP="00AC6C86">
      <w:pPr>
        <w:jc w:val="both"/>
      </w:pPr>
      <w:r w:rsidRPr="002A7B66">
        <w:t xml:space="preserve">There is no fee for </w:t>
      </w:r>
      <w:r w:rsidR="000608A4">
        <w:t xml:space="preserve">participating in this study. </w:t>
      </w:r>
    </w:p>
    <w:p w14:paraId="0195FA8F" w14:textId="77777777" w:rsidR="0072683F" w:rsidRPr="002A7B66" w:rsidRDefault="0072683F" w:rsidP="00AC6C86">
      <w:pPr>
        <w:jc w:val="both"/>
      </w:pPr>
    </w:p>
    <w:p w14:paraId="3C3B1154" w14:textId="77777777" w:rsidR="005A69AA" w:rsidRDefault="0072683F" w:rsidP="00AC6C86">
      <w:pPr>
        <w:pStyle w:val="Heading1"/>
        <w:jc w:val="both"/>
      </w:pPr>
      <w:r w:rsidRPr="002F094D">
        <w:t xml:space="preserve">What happens if </w:t>
      </w:r>
      <w:proofErr w:type="gramStart"/>
      <w:r w:rsidR="00A64132" w:rsidRPr="002F094D">
        <w:t>a shelter animal</w:t>
      </w:r>
      <w:r w:rsidRPr="002F094D">
        <w:t xml:space="preserve"> </w:t>
      </w:r>
      <w:r w:rsidR="00A64132" w:rsidRPr="002F094D">
        <w:t>or shelter personnel</w:t>
      </w:r>
      <w:proofErr w:type="gramEnd"/>
      <w:r w:rsidR="00A64132" w:rsidRPr="002F094D">
        <w:t xml:space="preserve"> </w:t>
      </w:r>
      <w:r w:rsidRPr="002F094D">
        <w:t>is injured or hurt during the study?</w:t>
      </w:r>
    </w:p>
    <w:p w14:paraId="762AEAEA" w14:textId="3BED0C5E" w:rsidR="002E515D" w:rsidRPr="00623F97" w:rsidRDefault="002E515D" w:rsidP="002E515D">
      <w:pPr>
        <w:pStyle w:val="BodyText"/>
        <w:spacing w:line="240" w:lineRule="auto"/>
        <w:ind w:left="0"/>
        <w:rPr>
          <w:rFonts w:cs="Arial"/>
        </w:rPr>
      </w:pPr>
      <w:r w:rsidRPr="00623F97">
        <w:rPr>
          <w:rFonts w:ascii="Calibri" w:hAnsi="Calibri" w:cs="Arial"/>
        </w:rPr>
        <w:t xml:space="preserve">If you think a shelter animal, shelter staff member, or shelter volunteer has been </w:t>
      </w:r>
      <w:r w:rsidRPr="00C84E23">
        <w:rPr>
          <w:rFonts w:ascii="Calibri" w:hAnsi="Calibri" w:cs="Arial"/>
        </w:rPr>
        <w:t xml:space="preserve">injured or </w:t>
      </w:r>
      <w:r w:rsidRPr="00623F97">
        <w:rPr>
          <w:rFonts w:ascii="Calibri" w:hAnsi="Calibri" w:cs="Arial"/>
        </w:rPr>
        <w:t xml:space="preserve">hurt </w:t>
      </w:r>
      <w:proofErr w:type="gramStart"/>
      <w:r w:rsidRPr="00623F97">
        <w:rPr>
          <w:rFonts w:ascii="Calibri" w:hAnsi="Calibri" w:cs="Arial"/>
        </w:rPr>
        <w:t>as a result of</w:t>
      </w:r>
      <w:proofErr w:type="gramEnd"/>
      <w:r w:rsidRPr="00623F97">
        <w:rPr>
          <w:rFonts w:ascii="Calibri" w:hAnsi="Calibri" w:cs="Arial"/>
        </w:rPr>
        <w:t xml:space="preserve"> participation in this research study, please contact the investigator</w:t>
      </w:r>
      <w:r>
        <w:rPr>
          <w:rFonts w:ascii="Calibri" w:hAnsi="Calibri" w:cs="Arial"/>
        </w:rPr>
        <w:t>/s</w:t>
      </w:r>
      <w:r w:rsidRPr="00623F97">
        <w:rPr>
          <w:rFonts w:ascii="Calibri" w:hAnsi="Calibri" w:cs="Arial"/>
        </w:rPr>
        <w:t xml:space="preserve"> listed on page one of this form. </w:t>
      </w:r>
      <w:r>
        <w:rPr>
          <w:rFonts w:ascii="Calibri" w:hAnsi="Calibri" w:cs="Arial"/>
        </w:rPr>
        <w:t xml:space="preserve">The Penn Vet Shelter Medicine program will not cover any costs associated with the treatment of injuries that may occur during the use of the Penn Vet Quality of Life </w:t>
      </w:r>
      <w:r w:rsidR="00776C3D">
        <w:rPr>
          <w:rFonts w:ascii="Calibri" w:hAnsi="Calibri" w:cs="Arial"/>
        </w:rPr>
        <w:t>app</w:t>
      </w:r>
      <w:r>
        <w:rPr>
          <w:rFonts w:ascii="Calibri" w:hAnsi="Calibri" w:cs="Arial"/>
        </w:rPr>
        <w:t xml:space="preserve">. </w:t>
      </w:r>
    </w:p>
    <w:p w14:paraId="7D1FC5F3" w14:textId="77777777" w:rsidR="0072683F" w:rsidRPr="002A7B66" w:rsidRDefault="0072683F" w:rsidP="005A69AA"/>
    <w:p w14:paraId="1230E8A7" w14:textId="77777777" w:rsidR="006D0E21" w:rsidRDefault="006D0E21" w:rsidP="006D0E21">
      <w:pPr>
        <w:pStyle w:val="Heading1"/>
      </w:pPr>
      <w:r>
        <w:t>When is the study over? Can a shelter leave the study before it ends?</w:t>
      </w:r>
    </w:p>
    <w:p w14:paraId="795A152C" w14:textId="34572796" w:rsidR="006D0E21" w:rsidRDefault="00714901" w:rsidP="006D0E21">
      <w:r>
        <w:t xml:space="preserve">The </w:t>
      </w:r>
      <w:r w:rsidR="00724C91">
        <w:t xml:space="preserve">Penn Vet Quality of Life app </w:t>
      </w:r>
      <w:r w:rsidR="00DF4F6E">
        <w:t>will</w:t>
      </w:r>
      <w:r w:rsidR="00724C91">
        <w:t xml:space="preserve"> collect data</w:t>
      </w:r>
      <w:r w:rsidR="00DF4F6E">
        <w:t xml:space="preserve"> indefinitely</w:t>
      </w:r>
      <w:r w:rsidR="00724C91">
        <w:t xml:space="preserve"> </w:t>
      </w:r>
      <w:r w:rsidR="001F0E5E">
        <w:t>for the purpose of research and analysis</w:t>
      </w:r>
      <w:r w:rsidR="007D183C">
        <w:t xml:space="preserve"> only</w:t>
      </w:r>
      <w:r w:rsidR="00724C91">
        <w:t xml:space="preserve">. </w:t>
      </w:r>
      <w:r w:rsidR="006D0E21" w:rsidRPr="00524AC7">
        <w:t xml:space="preserve">Data collection may be discontinued by written notification at any time by your shelter or Penn Vet. Withdrawal will not interfere with the shelter’s association with University of Pennsylvania School of Veterinary Medicine or Penn Vet’s Shelter Medicine program in any way.  </w:t>
      </w:r>
    </w:p>
    <w:p w14:paraId="4D8D9D27" w14:textId="77777777" w:rsidR="006D0E21" w:rsidRDefault="006D0E21" w:rsidP="001D5A81">
      <w:pPr>
        <w:pStyle w:val="Heading1"/>
        <w:keepLines/>
      </w:pPr>
    </w:p>
    <w:p w14:paraId="338496BD" w14:textId="0FEB3645" w:rsidR="00524AC7" w:rsidRPr="00524AC7" w:rsidRDefault="0072683F" w:rsidP="001D5A81">
      <w:pPr>
        <w:pStyle w:val="Heading1"/>
        <w:keepLines/>
      </w:pPr>
      <w:r w:rsidRPr="00524AC7">
        <w:t xml:space="preserve">Who can see or use </w:t>
      </w:r>
      <w:r w:rsidR="00D7128C" w:rsidRPr="00524AC7">
        <w:t>the shelter’s</w:t>
      </w:r>
      <w:r w:rsidRPr="00524AC7">
        <w:t xml:space="preserve"> information? How will </w:t>
      </w:r>
      <w:r w:rsidR="005E57AC" w:rsidRPr="00524AC7">
        <w:t>t</w:t>
      </w:r>
      <w:r w:rsidR="00D7128C" w:rsidRPr="00524AC7">
        <w:t xml:space="preserve">his </w:t>
      </w:r>
      <w:r w:rsidRPr="00524AC7">
        <w:t xml:space="preserve">information be protected?  </w:t>
      </w:r>
    </w:p>
    <w:p w14:paraId="44E15341" w14:textId="725497EC" w:rsidR="0063376E" w:rsidRPr="007C2286" w:rsidRDefault="00E157C7" w:rsidP="000608A4">
      <w:pPr>
        <w:keepLines/>
      </w:pPr>
      <w:r>
        <w:t>A</w:t>
      </w:r>
      <w:r w:rsidRPr="00524AC7">
        <w:t xml:space="preserve">ll identifiable information about the shelter, shelter animals, and shelter personnel will be kept </w:t>
      </w:r>
      <w:r>
        <w:t>strictly confidential by the research team unless required by law</w:t>
      </w:r>
      <w:r w:rsidRPr="00524AC7">
        <w:t xml:space="preserve">. </w:t>
      </w:r>
      <w:r w:rsidR="00FE6630">
        <w:rPr>
          <w:color w:val="333333"/>
        </w:rPr>
        <w:t>Information will</w:t>
      </w:r>
      <w:r w:rsidR="00FE6630" w:rsidRPr="006B252E">
        <w:rPr>
          <w:color w:val="333333"/>
        </w:rPr>
        <w:t xml:space="preserve"> not </w:t>
      </w:r>
      <w:r w:rsidR="00FE6630">
        <w:rPr>
          <w:color w:val="333333"/>
        </w:rPr>
        <w:t xml:space="preserve">be </w:t>
      </w:r>
      <w:r w:rsidR="00FE6630" w:rsidRPr="006B252E">
        <w:rPr>
          <w:color w:val="333333"/>
        </w:rPr>
        <w:t>shared with or sold to any third-party vendors or marketing companies.</w:t>
      </w:r>
      <w:r w:rsidR="00512F03">
        <w:br/>
      </w:r>
    </w:p>
    <w:p w14:paraId="0E3738D1" w14:textId="287B3EFD" w:rsidR="0072683F" w:rsidRPr="00524AC7" w:rsidRDefault="0072683F" w:rsidP="005A69AA">
      <w:pPr>
        <w:pStyle w:val="Heading1"/>
      </w:pPr>
      <w:r w:rsidRPr="00524AC7">
        <w:t xml:space="preserve">Who can </w:t>
      </w:r>
      <w:r w:rsidR="00D7128C" w:rsidRPr="00524AC7">
        <w:t>be contacted</w:t>
      </w:r>
      <w:r w:rsidRPr="00524AC7">
        <w:t xml:space="preserve"> with questions, complaints or concern</w:t>
      </w:r>
      <w:r w:rsidR="00D7128C" w:rsidRPr="00524AC7">
        <w:t>s</w:t>
      </w:r>
      <w:r w:rsidRPr="00524AC7">
        <w:t xml:space="preserve"> about this research?</w:t>
      </w:r>
    </w:p>
    <w:p w14:paraId="778B5B00" w14:textId="63F14691" w:rsidR="0072683F" w:rsidRDefault="0072683F" w:rsidP="005A69AA">
      <w:r w:rsidRPr="002A7B66">
        <w:t xml:space="preserve">If you have questions, concerns or complaints regarding this research, you should speak with </w:t>
      </w:r>
      <w:r w:rsidR="00DF37FB" w:rsidRPr="002A7B66">
        <w:t>Dr</w:t>
      </w:r>
      <w:r w:rsidR="00ED094B">
        <w:t>.</w:t>
      </w:r>
      <w:r w:rsidR="00DF37FB" w:rsidRPr="002A7B66">
        <w:t xml:space="preserve"> Lauren Powell (</w:t>
      </w:r>
      <w:hyperlink r:id="rId13" w:history="1">
        <w:r w:rsidR="00DC5325" w:rsidRPr="002A7B66">
          <w:rPr>
            <w:rStyle w:val="Hyperlink"/>
            <w:rFonts w:cs="Arial"/>
          </w:rPr>
          <w:t>lrpowell@upenn.edu</w:t>
        </w:r>
      </w:hyperlink>
      <w:r w:rsidR="00DF37FB" w:rsidRPr="002A7B66">
        <w:t>)</w:t>
      </w:r>
      <w:r w:rsidRPr="002A7B66">
        <w:t>. If you want to talk to someone other than those working on the study, you may contact the Chair of the Privately Owned Animal Protocol (POAP) committee at the Matthew J. Ryan Veterinary Hospital of the University of Pennsylvania by calling 215-898-5448 and leaving a message for Dr. Lili Duda.</w:t>
      </w:r>
    </w:p>
    <w:p w14:paraId="3A2D04EA" w14:textId="4AB90BC9" w:rsidR="00EB59FF" w:rsidRDefault="00CA75FC" w:rsidP="005A69AA">
      <w:r>
        <w:rPr>
          <w:noProof/>
        </w:rPr>
        <w:pict w14:anchorId="320A355B">
          <v:rect id="Rectangle 2" o:spid="_x0000_s1027" style="position:absolute;margin-left:-10.7pt;margin-top:13.85pt;width:490.2pt;height:144.35pt;z-index:2516577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" filled="f" strokeweight="1.25pt"/>
        </w:pict>
      </w:r>
    </w:p>
    <w:p w14:paraId="14C546FE" w14:textId="0654AF93" w:rsidR="005E7D18" w:rsidRPr="002A7B66" w:rsidRDefault="00807225" w:rsidP="00AD45B3">
      <w:pPr>
        <w:pStyle w:val="BodyText"/>
      </w:pPr>
      <w:r w:rsidRPr="00160284">
        <w:rPr>
          <w:rFonts w:ascii="Calibri" w:hAnsi="Calibri" w:cs="Calibri"/>
        </w:rPr>
        <w:t xml:space="preserve">When this form is signed, the shelter is agreeing to take part in this research study. This means that the shelter’s manager and/or decision-making representative(s) have read the consent form, their questions have been answered, and the shelter has decided to volunteer to participate. </w:t>
      </w:r>
      <w:r w:rsidRPr="003E63B2">
        <w:rPr>
          <w:rFonts w:ascii="Calibri" w:hAnsi="Calibri" w:cs="Calibri"/>
        </w:rPr>
        <w:t>The shelter is also allowing Penn Vet’s Shelter Medicine program to disclose information about the shelter to people involved in the operations of this study</w:t>
      </w:r>
      <w:r w:rsidR="003E63B2" w:rsidRPr="003E63B2">
        <w:rPr>
          <w:rFonts w:ascii="Calibri" w:hAnsi="Calibri" w:cs="Calibri"/>
        </w:rPr>
        <w:t xml:space="preserve"> or outside organizations as required</w:t>
      </w:r>
      <w:r w:rsidR="003E63B2">
        <w:rPr>
          <w:rFonts w:ascii="Calibri" w:hAnsi="Calibri" w:cs="Calibri"/>
        </w:rPr>
        <w:t xml:space="preserve"> by law</w:t>
      </w:r>
      <w:r>
        <w:rPr>
          <w:rFonts w:ascii="Calibri" w:hAnsi="Calibri" w:cs="Calibri"/>
        </w:rPr>
        <w:t xml:space="preserve">. </w:t>
      </w:r>
      <w:r w:rsidRPr="00160284">
        <w:rPr>
          <w:rFonts w:ascii="Calibri" w:hAnsi="Calibri" w:cs="Calibri"/>
        </w:rPr>
        <w:t xml:space="preserve">The signatures on this form confirm that the person(s) signing are legal authorized agent(s) for the shelter. </w:t>
      </w:r>
      <w:r w:rsidR="00AD45B3" w:rsidRPr="00160284">
        <w:rPr>
          <w:rFonts w:ascii="Calibri" w:hAnsi="Calibri" w:cs="Calibri"/>
        </w:rPr>
        <w:t xml:space="preserve">A copy of this consent form will </w:t>
      </w:r>
      <w:proofErr w:type="gramStart"/>
      <w:r w:rsidR="00AD45B3" w:rsidRPr="00160284">
        <w:rPr>
          <w:rFonts w:ascii="Calibri" w:hAnsi="Calibri" w:cs="Calibri"/>
        </w:rPr>
        <w:t xml:space="preserve">be </w:t>
      </w:r>
      <w:r w:rsidR="009C25CC">
        <w:rPr>
          <w:rFonts w:ascii="Calibri" w:hAnsi="Calibri" w:cs="Calibri"/>
        </w:rPr>
        <w:t>available</w:t>
      </w:r>
      <w:r w:rsidR="00AD45B3" w:rsidRPr="00160284">
        <w:rPr>
          <w:rFonts w:ascii="Calibri" w:hAnsi="Calibri" w:cs="Calibri"/>
        </w:rPr>
        <w:t xml:space="preserve"> </w:t>
      </w:r>
      <w:r w:rsidR="006E0D32">
        <w:rPr>
          <w:rFonts w:ascii="Calibri" w:hAnsi="Calibri" w:cs="Calibri"/>
        </w:rPr>
        <w:t>at all times</w:t>
      </w:r>
      <w:proofErr w:type="gramEnd"/>
      <w:r w:rsidR="006E0D32">
        <w:rPr>
          <w:rFonts w:ascii="Calibri" w:hAnsi="Calibri" w:cs="Calibri"/>
        </w:rPr>
        <w:t xml:space="preserve"> </w:t>
      </w:r>
      <w:r w:rsidR="00851193">
        <w:rPr>
          <w:rFonts w:ascii="Calibri" w:hAnsi="Calibri" w:cs="Calibri"/>
        </w:rPr>
        <w:t>through the app</w:t>
      </w:r>
      <w:r w:rsidR="00AD45B3" w:rsidRPr="00160284">
        <w:rPr>
          <w:rFonts w:ascii="Calibri" w:hAnsi="Calibri" w:cs="Calibri"/>
        </w:rPr>
        <w:t>.</w:t>
      </w:r>
      <w:r w:rsidR="00B5539D">
        <w:t xml:space="preserve"> </w:t>
      </w:r>
    </w:p>
    <w:p w14:paraId="532DDA52" w14:textId="7F40C6AF" w:rsidR="0072683F" w:rsidRDefault="0072683F" w:rsidP="005A69AA"/>
    <w:p w14:paraId="2FE3CABF" w14:textId="10B2B24C" w:rsidR="0075276E" w:rsidRPr="00332D7F" w:rsidRDefault="0075276E" w:rsidP="00913AB4">
      <w:pPr>
        <w:ind w:left="720"/>
        <w:rPr>
          <w:sz w:val="28"/>
          <w:szCs w:val="28"/>
        </w:rPr>
      </w:pPr>
    </w:p>
    <w:sectPr w:rsidR="0075276E" w:rsidRPr="00332D7F" w:rsidSect="0080672E">
      <w:headerReference w:type="default"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2239" w14:textId="77777777" w:rsidR="005C2B44" w:rsidRDefault="005C2B44" w:rsidP="005A69AA">
      <w:r>
        <w:separator/>
      </w:r>
    </w:p>
  </w:endnote>
  <w:endnote w:type="continuationSeparator" w:id="0">
    <w:p w14:paraId="6B547A4E" w14:textId="77777777" w:rsidR="005C2B44" w:rsidRDefault="005C2B44" w:rsidP="005A69AA">
      <w:r>
        <w:continuationSeparator/>
      </w:r>
    </w:p>
  </w:endnote>
  <w:endnote w:type="continuationNotice" w:id="1">
    <w:p w14:paraId="446053BF" w14:textId="77777777" w:rsidR="005C2B44" w:rsidRDefault="005C2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8A61" w14:textId="5F2490E1" w:rsidR="003C177A" w:rsidRPr="00B2792C" w:rsidRDefault="003C177A" w:rsidP="005A69AA">
    <w:pPr>
      <w:pStyle w:val="Footer"/>
      <w:rPr>
        <w:rStyle w:val="PageNumber"/>
        <w:rFonts w:ascii="Arial" w:hAnsi="Arial" w:cs="Arial"/>
        <w:sz w:val="20"/>
        <w:szCs w:val="20"/>
      </w:rPr>
    </w:pPr>
    <w:r w:rsidRPr="00B2792C">
      <w:rPr>
        <w:sz w:val="20"/>
        <w:szCs w:val="20"/>
      </w:rPr>
      <w:t>POAP #</w:t>
    </w:r>
    <w:r w:rsidR="00CA75FC">
      <w:rPr>
        <w:sz w:val="20"/>
        <w:szCs w:val="20"/>
      </w:rPr>
      <w:t>604</w:t>
    </w:r>
    <w:r w:rsidR="00CA75FC" w:rsidRPr="00B2792C">
      <w:rPr>
        <w:sz w:val="20"/>
        <w:szCs w:val="20"/>
      </w:rPr>
      <w:t xml:space="preserve"> </w:t>
    </w:r>
    <w:r w:rsidRPr="00B2792C">
      <w:rPr>
        <w:sz w:val="20"/>
        <w:szCs w:val="20"/>
      </w:rPr>
      <w:t xml:space="preserve">ICF </w:t>
    </w:r>
    <w:r w:rsidR="00AE3D3D">
      <w:rPr>
        <w:sz w:val="20"/>
        <w:szCs w:val="20"/>
      </w:rPr>
      <w:t xml:space="preserve">V2 </w:t>
    </w:r>
    <w:r w:rsidRPr="00B2792C">
      <w:rPr>
        <w:sz w:val="20"/>
        <w:szCs w:val="20"/>
      </w:rPr>
      <w:t xml:space="preserve">rev. </w:t>
    </w:r>
    <w:r w:rsidR="00AE3D3D">
      <w:rPr>
        <w:sz w:val="20"/>
        <w:szCs w:val="20"/>
      </w:rPr>
      <w:t>0</w:t>
    </w:r>
    <w:r w:rsidR="00E004F2">
      <w:rPr>
        <w:sz w:val="20"/>
        <w:szCs w:val="20"/>
      </w:rPr>
      <w:t>8</w:t>
    </w:r>
    <w:r w:rsidR="00AE3D3D">
      <w:rPr>
        <w:sz w:val="20"/>
        <w:szCs w:val="20"/>
      </w:rPr>
      <w:t>.1</w:t>
    </w:r>
    <w:r w:rsidR="00E004F2">
      <w:rPr>
        <w:sz w:val="20"/>
        <w:szCs w:val="20"/>
      </w:rPr>
      <w:t>2</w:t>
    </w:r>
    <w:r w:rsidR="00AE3D3D">
      <w:rPr>
        <w:sz w:val="20"/>
        <w:szCs w:val="20"/>
      </w:rPr>
      <w:t>.2021</w:t>
    </w:r>
    <w:r w:rsidRPr="00B2792C">
      <w:rPr>
        <w:sz w:val="20"/>
        <w:szCs w:val="20"/>
      </w:rPr>
      <w:tab/>
      <w:t xml:space="preserve"> </w:t>
    </w:r>
    <w:r w:rsidRPr="00B2792C">
      <w:rPr>
        <w:sz w:val="20"/>
        <w:szCs w:val="20"/>
      </w:rPr>
      <w:tab/>
      <w:t xml:space="preserve">page </w:t>
    </w:r>
    <w:r w:rsidRPr="00B2792C">
      <w:rPr>
        <w:sz w:val="20"/>
        <w:szCs w:val="20"/>
      </w:rPr>
      <w:fldChar w:fldCharType="begin"/>
    </w:r>
    <w:r w:rsidRPr="00B2792C">
      <w:rPr>
        <w:sz w:val="20"/>
        <w:szCs w:val="20"/>
      </w:rPr>
      <w:instrText xml:space="preserve"> PAGE </w:instrText>
    </w:r>
    <w:r w:rsidRPr="00B2792C">
      <w:rPr>
        <w:sz w:val="20"/>
        <w:szCs w:val="20"/>
      </w:rPr>
      <w:fldChar w:fldCharType="separate"/>
    </w:r>
    <w:r w:rsidR="00AE3D3D">
      <w:rPr>
        <w:noProof/>
        <w:sz w:val="20"/>
        <w:szCs w:val="20"/>
      </w:rPr>
      <w:t>2</w:t>
    </w:r>
    <w:r w:rsidRPr="00B2792C">
      <w:rPr>
        <w:sz w:val="20"/>
        <w:szCs w:val="20"/>
      </w:rPr>
      <w:fldChar w:fldCharType="end"/>
    </w:r>
    <w:r w:rsidRPr="00B2792C">
      <w:rPr>
        <w:sz w:val="20"/>
        <w:szCs w:val="20"/>
      </w:rPr>
      <w:t xml:space="preserve"> of </w:t>
    </w:r>
    <w:r w:rsidRPr="00B2792C">
      <w:rPr>
        <w:rStyle w:val="PageNumber"/>
        <w:rFonts w:ascii="Arial" w:hAnsi="Arial" w:cs="Arial"/>
        <w:sz w:val="20"/>
        <w:szCs w:val="20"/>
      </w:rPr>
      <w:fldChar w:fldCharType="begin"/>
    </w:r>
    <w:r w:rsidRPr="00B2792C">
      <w:rPr>
        <w:rStyle w:val="PageNumber"/>
        <w:rFonts w:ascii="Arial" w:hAnsi="Arial" w:cs="Arial"/>
        <w:sz w:val="20"/>
        <w:szCs w:val="20"/>
      </w:rPr>
      <w:instrText xml:space="preserve"> NUMPAGES </w:instrText>
    </w:r>
    <w:r w:rsidRPr="00B2792C">
      <w:rPr>
        <w:rStyle w:val="PageNumber"/>
        <w:rFonts w:ascii="Arial" w:hAnsi="Arial" w:cs="Arial"/>
        <w:sz w:val="20"/>
        <w:szCs w:val="20"/>
      </w:rPr>
      <w:fldChar w:fldCharType="separate"/>
    </w:r>
    <w:r w:rsidR="00AE3D3D">
      <w:rPr>
        <w:rStyle w:val="PageNumber"/>
        <w:rFonts w:ascii="Arial" w:hAnsi="Arial" w:cs="Arial"/>
        <w:noProof/>
        <w:sz w:val="20"/>
        <w:szCs w:val="20"/>
      </w:rPr>
      <w:t>3</w:t>
    </w:r>
    <w:r w:rsidRPr="00B2792C">
      <w:rPr>
        <w:rStyle w:val="PageNumber"/>
        <w:rFonts w:ascii="Arial" w:hAnsi="Arial" w:cs="Arial"/>
        <w:sz w:val="20"/>
        <w:szCs w:val="20"/>
      </w:rPr>
      <w:fldChar w:fldCharType="end"/>
    </w:r>
  </w:p>
  <w:p w14:paraId="6326A72B" w14:textId="6ACBA796" w:rsidR="003C177A" w:rsidRPr="00B2792C" w:rsidRDefault="003C177A" w:rsidP="006B6356">
    <w:pPr>
      <w:rPr>
        <w:sz w:val="20"/>
        <w:szCs w:val="20"/>
      </w:rPr>
    </w:pPr>
    <w:r>
      <w:rPr>
        <w:sz w:val="20"/>
        <w:szCs w:val="20"/>
      </w:rPr>
      <w:t xml:space="preserve">Penn Vet Shelter Medicine template rev. </w:t>
    </w:r>
    <w:r w:rsidR="00F0239A">
      <w:rPr>
        <w:sz w:val="20"/>
        <w:szCs w:val="20"/>
      </w:rPr>
      <w:t>08.17.2020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87C0" w14:textId="61E8253B" w:rsidR="003C177A" w:rsidRPr="00B2792C" w:rsidRDefault="003C177A" w:rsidP="005A69AA">
    <w:pPr>
      <w:pStyle w:val="Footer"/>
      <w:rPr>
        <w:rStyle w:val="PageNumber"/>
        <w:rFonts w:ascii="Arial" w:hAnsi="Arial" w:cs="Arial"/>
        <w:sz w:val="20"/>
        <w:szCs w:val="20"/>
      </w:rPr>
    </w:pPr>
    <w:r w:rsidRPr="00B2792C">
      <w:rPr>
        <w:sz w:val="20"/>
        <w:szCs w:val="20"/>
      </w:rPr>
      <w:t xml:space="preserve">POAP #604 ICF </w:t>
    </w:r>
    <w:r w:rsidR="00AE3D3D">
      <w:rPr>
        <w:sz w:val="20"/>
        <w:szCs w:val="20"/>
      </w:rPr>
      <w:t xml:space="preserve">V2 </w:t>
    </w:r>
    <w:r w:rsidRPr="00B2792C">
      <w:rPr>
        <w:sz w:val="20"/>
        <w:szCs w:val="20"/>
      </w:rPr>
      <w:t xml:space="preserve">rev. </w:t>
    </w:r>
    <w:r w:rsidR="00AE3D3D" w:rsidRPr="00B2792C">
      <w:rPr>
        <w:sz w:val="20"/>
        <w:szCs w:val="20"/>
      </w:rPr>
      <w:t>0</w:t>
    </w:r>
    <w:r w:rsidR="00E004F2">
      <w:rPr>
        <w:sz w:val="20"/>
        <w:szCs w:val="20"/>
      </w:rPr>
      <w:t>8</w:t>
    </w:r>
    <w:r w:rsidRPr="00B2792C">
      <w:rPr>
        <w:sz w:val="20"/>
        <w:szCs w:val="20"/>
      </w:rPr>
      <w:t>.</w:t>
    </w:r>
    <w:r>
      <w:rPr>
        <w:sz w:val="20"/>
        <w:szCs w:val="20"/>
      </w:rPr>
      <w:t>1</w:t>
    </w:r>
    <w:r w:rsidR="00E004F2">
      <w:rPr>
        <w:sz w:val="20"/>
        <w:szCs w:val="20"/>
      </w:rPr>
      <w:t>2</w:t>
    </w:r>
    <w:r w:rsidRPr="00B2792C">
      <w:rPr>
        <w:sz w:val="20"/>
        <w:szCs w:val="20"/>
      </w:rPr>
      <w:t>.202</w:t>
    </w:r>
    <w:r w:rsidR="00AE3D3D">
      <w:rPr>
        <w:sz w:val="20"/>
        <w:szCs w:val="20"/>
      </w:rPr>
      <w:t>1</w:t>
    </w:r>
    <w:r w:rsidRPr="00B2792C">
      <w:rPr>
        <w:sz w:val="20"/>
        <w:szCs w:val="20"/>
      </w:rPr>
      <w:tab/>
      <w:t xml:space="preserve"> </w:t>
    </w:r>
    <w:r w:rsidRPr="00B2792C">
      <w:rPr>
        <w:sz w:val="20"/>
        <w:szCs w:val="20"/>
      </w:rPr>
      <w:tab/>
      <w:t xml:space="preserve">page </w:t>
    </w:r>
    <w:r w:rsidRPr="00B2792C">
      <w:rPr>
        <w:sz w:val="20"/>
        <w:szCs w:val="20"/>
      </w:rPr>
      <w:fldChar w:fldCharType="begin"/>
    </w:r>
    <w:r w:rsidRPr="00B2792C">
      <w:rPr>
        <w:sz w:val="20"/>
        <w:szCs w:val="20"/>
      </w:rPr>
      <w:instrText xml:space="preserve"> PAGE </w:instrText>
    </w:r>
    <w:r w:rsidRPr="00B2792C">
      <w:rPr>
        <w:sz w:val="20"/>
        <w:szCs w:val="20"/>
      </w:rPr>
      <w:fldChar w:fldCharType="separate"/>
    </w:r>
    <w:r w:rsidR="00AE3D3D">
      <w:rPr>
        <w:noProof/>
        <w:sz w:val="20"/>
        <w:szCs w:val="20"/>
      </w:rPr>
      <w:t>1</w:t>
    </w:r>
    <w:r w:rsidRPr="00B2792C">
      <w:rPr>
        <w:sz w:val="20"/>
        <w:szCs w:val="20"/>
      </w:rPr>
      <w:fldChar w:fldCharType="end"/>
    </w:r>
    <w:r w:rsidRPr="00B2792C">
      <w:rPr>
        <w:sz w:val="20"/>
        <w:szCs w:val="20"/>
      </w:rPr>
      <w:t xml:space="preserve"> of </w:t>
    </w:r>
    <w:r w:rsidRPr="00B2792C">
      <w:rPr>
        <w:rStyle w:val="PageNumber"/>
        <w:rFonts w:ascii="Arial" w:hAnsi="Arial" w:cs="Arial"/>
        <w:sz w:val="20"/>
        <w:szCs w:val="20"/>
      </w:rPr>
      <w:fldChar w:fldCharType="begin"/>
    </w:r>
    <w:r w:rsidRPr="00B2792C">
      <w:rPr>
        <w:rStyle w:val="PageNumber"/>
        <w:rFonts w:ascii="Arial" w:hAnsi="Arial" w:cs="Arial"/>
        <w:sz w:val="20"/>
        <w:szCs w:val="20"/>
      </w:rPr>
      <w:instrText xml:space="preserve"> NUMPAGES </w:instrText>
    </w:r>
    <w:r w:rsidRPr="00B2792C">
      <w:rPr>
        <w:rStyle w:val="PageNumber"/>
        <w:rFonts w:ascii="Arial" w:hAnsi="Arial" w:cs="Arial"/>
        <w:sz w:val="20"/>
        <w:szCs w:val="20"/>
      </w:rPr>
      <w:fldChar w:fldCharType="separate"/>
    </w:r>
    <w:r w:rsidR="00AE3D3D">
      <w:rPr>
        <w:rStyle w:val="PageNumber"/>
        <w:rFonts w:ascii="Arial" w:hAnsi="Arial" w:cs="Arial"/>
        <w:noProof/>
        <w:sz w:val="20"/>
        <w:szCs w:val="20"/>
      </w:rPr>
      <w:t>3</w:t>
    </w:r>
    <w:r w:rsidRPr="00B2792C">
      <w:rPr>
        <w:rStyle w:val="PageNumber"/>
        <w:rFonts w:ascii="Arial" w:hAnsi="Arial" w:cs="Arial"/>
        <w:sz w:val="20"/>
        <w:szCs w:val="20"/>
      </w:rPr>
      <w:fldChar w:fldCharType="end"/>
    </w:r>
  </w:p>
  <w:p w14:paraId="617BB7A0" w14:textId="0F8523B0" w:rsidR="003C177A" w:rsidRPr="00B2792C" w:rsidRDefault="003C177A" w:rsidP="005A69AA">
    <w:pPr>
      <w:rPr>
        <w:sz w:val="20"/>
        <w:szCs w:val="20"/>
      </w:rPr>
    </w:pPr>
    <w:r>
      <w:rPr>
        <w:sz w:val="20"/>
        <w:szCs w:val="20"/>
      </w:rPr>
      <w:t>Penn Vet Shelter Medicine template rev. 0</w:t>
    </w:r>
    <w:r w:rsidR="00F0239A">
      <w:rPr>
        <w:sz w:val="20"/>
        <w:szCs w:val="20"/>
      </w:rPr>
      <w:t>8</w:t>
    </w:r>
    <w:r w:rsidR="00AE3D3D">
      <w:rPr>
        <w:sz w:val="20"/>
        <w:szCs w:val="20"/>
      </w:rPr>
      <w:t>.</w:t>
    </w:r>
    <w:r w:rsidR="00F0239A">
      <w:rPr>
        <w:sz w:val="20"/>
        <w:szCs w:val="20"/>
      </w:rPr>
      <w:t>17</w:t>
    </w:r>
    <w:r w:rsidR="00AE3D3D">
      <w:rPr>
        <w:sz w:val="20"/>
        <w:szCs w:val="20"/>
      </w:rPr>
      <w:t>.</w:t>
    </w:r>
    <w:r>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D48C" w14:textId="77777777" w:rsidR="005C2B44" w:rsidRDefault="005C2B44" w:rsidP="005A69AA">
      <w:r>
        <w:separator/>
      </w:r>
    </w:p>
  </w:footnote>
  <w:footnote w:type="continuationSeparator" w:id="0">
    <w:p w14:paraId="58A37CF9" w14:textId="77777777" w:rsidR="005C2B44" w:rsidRDefault="005C2B44" w:rsidP="005A69AA">
      <w:r>
        <w:continuationSeparator/>
      </w:r>
    </w:p>
  </w:footnote>
  <w:footnote w:type="continuationNotice" w:id="1">
    <w:p w14:paraId="3FA09A52" w14:textId="77777777" w:rsidR="005C2B44" w:rsidRDefault="005C2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D1B4" w14:textId="2AD3D5F1" w:rsidR="003C177A" w:rsidRPr="00C16053" w:rsidRDefault="003C177A" w:rsidP="0014670D">
    <w:pPr>
      <w:pStyle w:val="Header"/>
      <w:jc w:val="right"/>
      <w:rPr>
        <w:lang w:val="en-AU"/>
      </w:rPr>
    </w:pPr>
    <w:r>
      <w:rPr>
        <w:lang w:val="en-AU"/>
      </w:rPr>
      <w:t>QUALITY OF LIFE IN ANIMAL SHELTERS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C177A" w:rsidRPr="0085747F" w14:paraId="345A71B1" w14:textId="77777777" w:rsidTr="0080672E">
      <w:trPr>
        <w:trHeight w:val="256"/>
      </w:trPr>
      <w:tc>
        <w:tcPr>
          <w:tcW w:w="9360" w:type="dxa"/>
        </w:tcPr>
        <w:p w14:paraId="4C6AC192" w14:textId="2FD7A50F" w:rsidR="003C177A" w:rsidRPr="0085747F" w:rsidRDefault="003C177A" w:rsidP="005A69AA">
          <w:r w:rsidRPr="0085747F">
            <w:t>OFFICIAL USE ONLY</w:t>
          </w:r>
        </w:p>
        <w:p w14:paraId="6D496952" w14:textId="10A3E78E" w:rsidR="003C177A" w:rsidRPr="0085747F" w:rsidRDefault="003C177A">
          <w:pPr>
            <w:rPr>
              <w:rFonts w:cs="Arial"/>
            </w:rPr>
          </w:pPr>
          <w:r w:rsidRPr="0085747F">
            <w:t>This protocol has been approved by the MJR-VHUP Privately Owned Animal Protocol committee. POAP #</w:t>
          </w:r>
          <w:r w:rsidR="00AE3D3D">
            <w:t>604</w:t>
          </w:r>
          <w:r w:rsidRPr="0085747F">
            <w:t>.</w:t>
          </w:r>
          <w:r w:rsidRPr="0085747F">
            <w:rPr>
              <w:rFonts w:cs="Arial"/>
            </w:rPr>
            <w:t xml:space="preserve"> </w:t>
          </w:r>
        </w:p>
      </w:tc>
    </w:tr>
  </w:tbl>
  <w:p w14:paraId="0CC8535E" w14:textId="77777777" w:rsidR="003C177A" w:rsidRDefault="003C177A" w:rsidP="005A6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10B"/>
    <w:multiLevelType w:val="multilevel"/>
    <w:tmpl w:val="3DE85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30260B"/>
    <w:multiLevelType w:val="hybridMultilevel"/>
    <w:tmpl w:val="5F34B49C"/>
    <w:lvl w:ilvl="0" w:tplc="771E5648">
      <w:start w:val="1"/>
      <w:numFmt w:val="bullet"/>
      <w:lvlText w:val=""/>
      <w:lvlJc w:val="left"/>
      <w:pPr>
        <w:tabs>
          <w:tab w:val="num" w:pos="1725"/>
        </w:tabs>
        <w:ind w:left="1725" w:hanging="405"/>
      </w:pPr>
      <w:rPr>
        <w:rFonts w:ascii="Symbol" w:hAnsi="Symbol" w:hint="default"/>
      </w:rPr>
    </w:lvl>
    <w:lvl w:ilvl="1" w:tplc="9AA2E37A">
      <w:start w:val="1"/>
      <w:numFmt w:val="bullet"/>
      <w:lvlText w:val=""/>
      <w:lvlJc w:val="left"/>
      <w:pPr>
        <w:tabs>
          <w:tab w:val="num" w:pos="1680"/>
        </w:tabs>
        <w:ind w:left="1680" w:hanging="360"/>
      </w:pPr>
      <w:rPr>
        <w:rFonts w:ascii="Symbol" w:hAnsi="Symbol" w:hint="default"/>
      </w:rPr>
    </w:lvl>
    <w:lvl w:ilvl="2" w:tplc="51522C36">
      <w:start w:val="1"/>
      <w:numFmt w:val="bullet"/>
      <w:lvlText w:val=""/>
      <w:lvlJc w:val="left"/>
      <w:pPr>
        <w:tabs>
          <w:tab w:val="num" w:pos="2400"/>
        </w:tabs>
        <w:ind w:left="2400" w:hanging="360"/>
      </w:pPr>
      <w:rPr>
        <w:rFonts w:ascii="Wingdings" w:hAnsi="Wingdings" w:hint="default"/>
      </w:rPr>
    </w:lvl>
    <w:lvl w:ilvl="3" w:tplc="6ACA3168" w:tentative="1">
      <w:start w:val="1"/>
      <w:numFmt w:val="bullet"/>
      <w:lvlText w:val=""/>
      <w:lvlJc w:val="left"/>
      <w:pPr>
        <w:tabs>
          <w:tab w:val="num" w:pos="3120"/>
        </w:tabs>
        <w:ind w:left="3120" w:hanging="360"/>
      </w:pPr>
      <w:rPr>
        <w:rFonts w:ascii="Symbol" w:hAnsi="Symbol" w:hint="default"/>
      </w:rPr>
    </w:lvl>
    <w:lvl w:ilvl="4" w:tplc="E0584F6A" w:tentative="1">
      <w:start w:val="1"/>
      <w:numFmt w:val="bullet"/>
      <w:lvlText w:val="o"/>
      <w:lvlJc w:val="left"/>
      <w:pPr>
        <w:tabs>
          <w:tab w:val="num" w:pos="3840"/>
        </w:tabs>
        <w:ind w:left="3840" w:hanging="360"/>
      </w:pPr>
      <w:rPr>
        <w:rFonts w:ascii="Courier New" w:hAnsi="Courier New" w:hint="default"/>
      </w:rPr>
    </w:lvl>
    <w:lvl w:ilvl="5" w:tplc="29203458" w:tentative="1">
      <w:start w:val="1"/>
      <w:numFmt w:val="bullet"/>
      <w:lvlText w:val=""/>
      <w:lvlJc w:val="left"/>
      <w:pPr>
        <w:tabs>
          <w:tab w:val="num" w:pos="4560"/>
        </w:tabs>
        <w:ind w:left="4560" w:hanging="360"/>
      </w:pPr>
      <w:rPr>
        <w:rFonts w:ascii="Wingdings" w:hAnsi="Wingdings" w:hint="default"/>
      </w:rPr>
    </w:lvl>
    <w:lvl w:ilvl="6" w:tplc="7FFC7D6C" w:tentative="1">
      <w:start w:val="1"/>
      <w:numFmt w:val="bullet"/>
      <w:lvlText w:val=""/>
      <w:lvlJc w:val="left"/>
      <w:pPr>
        <w:tabs>
          <w:tab w:val="num" w:pos="5280"/>
        </w:tabs>
        <w:ind w:left="5280" w:hanging="360"/>
      </w:pPr>
      <w:rPr>
        <w:rFonts w:ascii="Symbol" w:hAnsi="Symbol" w:hint="default"/>
      </w:rPr>
    </w:lvl>
    <w:lvl w:ilvl="7" w:tplc="22206AFE" w:tentative="1">
      <w:start w:val="1"/>
      <w:numFmt w:val="bullet"/>
      <w:lvlText w:val="o"/>
      <w:lvlJc w:val="left"/>
      <w:pPr>
        <w:tabs>
          <w:tab w:val="num" w:pos="6000"/>
        </w:tabs>
        <w:ind w:left="6000" w:hanging="360"/>
      </w:pPr>
      <w:rPr>
        <w:rFonts w:ascii="Courier New" w:hAnsi="Courier New" w:hint="default"/>
      </w:rPr>
    </w:lvl>
    <w:lvl w:ilvl="8" w:tplc="EC66A162"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28BC7B3A"/>
    <w:multiLevelType w:val="hybridMultilevel"/>
    <w:tmpl w:val="572E086A"/>
    <w:lvl w:ilvl="0" w:tplc="03AAFCD0">
      <w:start w:val="1"/>
      <w:numFmt w:val="bullet"/>
      <w:pStyle w:val="Guidance-Option"/>
      <w:lvlText w:val=""/>
      <w:lvlJc w:val="left"/>
      <w:pPr>
        <w:tabs>
          <w:tab w:val="num" w:pos="1080"/>
        </w:tabs>
        <w:ind w:left="10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D109B8"/>
    <w:multiLevelType w:val="hybridMultilevel"/>
    <w:tmpl w:val="028E5F64"/>
    <w:lvl w:ilvl="0" w:tplc="43E4E96E">
      <w:start w:val="1"/>
      <w:numFmt w:val="bullet"/>
      <w:pStyle w:val="Guidance"/>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0736CB"/>
    <w:multiLevelType w:val="hybridMultilevel"/>
    <w:tmpl w:val="77E0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F0394"/>
    <w:multiLevelType w:val="multilevel"/>
    <w:tmpl w:val="3A4CF90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3"/>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51D"/>
    <w:rsid w:val="00005908"/>
    <w:rsid w:val="000166BC"/>
    <w:rsid w:val="00020DCF"/>
    <w:rsid w:val="0003510A"/>
    <w:rsid w:val="0004001E"/>
    <w:rsid w:val="000402EA"/>
    <w:rsid w:val="00046B99"/>
    <w:rsid w:val="00055057"/>
    <w:rsid w:val="000603FA"/>
    <w:rsid w:val="000608A4"/>
    <w:rsid w:val="00066DED"/>
    <w:rsid w:val="000A2528"/>
    <w:rsid w:val="000A64CD"/>
    <w:rsid w:val="000C503E"/>
    <w:rsid w:val="000E1603"/>
    <w:rsid w:val="000E3153"/>
    <w:rsid w:val="000E65AE"/>
    <w:rsid w:val="001060B8"/>
    <w:rsid w:val="001074E9"/>
    <w:rsid w:val="0010779B"/>
    <w:rsid w:val="001141C0"/>
    <w:rsid w:val="00117140"/>
    <w:rsid w:val="00124A5E"/>
    <w:rsid w:val="001309BA"/>
    <w:rsid w:val="001429F6"/>
    <w:rsid w:val="0014670D"/>
    <w:rsid w:val="001468E5"/>
    <w:rsid w:val="00154AC3"/>
    <w:rsid w:val="00163341"/>
    <w:rsid w:val="00163C11"/>
    <w:rsid w:val="001643B5"/>
    <w:rsid w:val="00166759"/>
    <w:rsid w:val="00196322"/>
    <w:rsid w:val="001970E7"/>
    <w:rsid w:val="001A3925"/>
    <w:rsid w:val="001A7AC7"/>
    <w:rsid w:val="001B2CD8"/>
    <w:rsid w:val="001B7A35"/>
    <w:rsid w:val="001C5118"/>
    <w:rsid w:val="001D5A81"/>
    <w:rsid w:val="001E0E67"/>
    <w:rsid w:val="001E63D9"/>
    <w:rsid w:val="001F0E5E"/>
    <w:rsid w:val="00212940"/>
    <w:rsid w:val="00213F24"/>
    <w:rsid w:val="00214E3F"/>
    <w:rsid w:val="00236F17"/>
    <w:rsid w:val="00246011"/>
    <w:rsid w:val="00263BEE"/>
    <w:rsid w:val="00276286"/>
    <w:rsid w:val="0027691F"/>
    <w:rsid w:val="002935AB"/>
    <w:rsid w:val="002A3F23"/>
    <w:rsid w:val="002A7B66"/>
    <w:rsid w:val="002B2822"/>
    <w:rsid w:val="002C4559"/>
    <w:rsid w:val="002D105E"/>
    <w:rsid w:val="002D77C0"/>
    <w:rsid w:val="002E515D"/>
    <w:rsid w:val="002F094D"/>
    <w:rsid w:val="002F0DC5"/>
    <w:rsid w:val="00305764"/>
    <w:rsid w:val="00307F06"/>
    <w:rsid w:val="00316D25"/>
    <w:rsid w:val="00325CE7"/>
    <w:rsid w:val="00332D7F"/>
    <w:rsid w:val="00336FDC"/>
    <w:rsid w:val="00347B0D"/>
    <w:rsid w:val="003523DE"/>
    <w:rsid w:val="00362B3E"/>
    <w:rsid w:val="00374A61"/>
    <w:rsid w:val="00375002"/>
    <w:rsid w:val="00383037"/>
    <w:rsid w:val="00387091"/>
    <w:rsid w:val="003975AC"/>
    <w:rsid w:val="003A1226"/>
    <w:rsid w:val="003A2F83"/>
    <w:rsid w:val="003B1FB1"/>
    <w:rsid w:val="003C177A"/>
    <w:rsid w:val="003D5A63"/>
    <w:rsid w:val="003D60DF"/>
    <w:rsid w:val="003E63B2"/>
    <w:rsid w:val="003F2729"/>
    <w:rsid w:val="003F72C3"/>
    <w:rsid w:val="00401E21"/>
    <w:rsid w:val="0040317C"/>
    <w:rsid w:val="00405A58"/>
    <w:rsid w:val="00406AAF"/>
    <w:rsid w:val="00414B53"/>
    <w:rsid w:val="00433CE2"/>
    <w:rsid w:val="00452DFE"/>
    <w:rsid w:val="004609CB"/>
    <w:rsid w:val="00460D67"/>
    <w:rsid w:val="00467ECC"/>
    <w:rsid w:val="00467FC2"/>
    <w:rsid w:val="0047470F"/>
    <w:rsid w:val="0048651D"/>
    <w:rsid w:val="00486688"/>
    <w:rsid w:val="0049404B"/>
    <w:rsid w:val="004A0C29"/>
    <w:rsid w:val="004A55E4"/>
    <w:rsid w:val="004C715A"/>
    <w:rsid w:val="004E5E12"/>
    <w:rsid w:val="004F03EE"/>
    <w:rsid w:val="0050621B"/>
    <w:rsid w:val="00512F03"/>
    <w:rsid w:val="00514F8A"/>
    <w:rsid w:val="00521B65"/>
    <w:rsid w:val="005241A3"/>
    <w:rsid w:val="00524AC7"/>
    <w:rsid w:val="005252E7"/>
    <w:rsid w:val="00541C1D"/>
    <w:rsid w:val="00572219"/>
    <w:rsid w:val="00573263"/>
    <w:rsid w:val="00577443"/>
    <w:rsid w:val="005A69AA"/>
    <w:rsid w:val="005B2A7D"/>
    <w:rsid w:val="005C0D35"/>
    <w:rsid w:val="005C2B44"/>
    <w:rsid w:val="005C5F84"/>
    <w:rsid w:val="005E3AFB"/>
    <w:rsid w:val="005E57AC"/>
    <w:rsid w:val="005E7D18"/>
    <w:rsid w:val="0060208D"/>
    <w:rsid w:val="00604F51"/>
    <w:rsid w:val="006217B1"/>
    <w:rsid w:val="00625179"/>
    <w:rsid w:val="0063376E"/>
    <w:rsid w:val="00646715"/>
    <w:rsid w:val="00665A42"/>
    <w:rsid w:val="006927B5"/>
    <w:rsid w:val="00693555"/>
    <w:rsid w:val="006A5F10"/>
    <w:rsid w:val="006A7FB3"/>
    <w:rsid w:val="006B2A40"/>
    <w:rsid w:val="006B6356"/>
    <w:rsid w:val="006D0E21"/>
    <w:rsid w:val="006D184A"/>
    <w:rsid w:val="006D6D8E"/>
    <w:rsid w:val="006D7C5D"/>
    <w:rsid w:val="006E0D32"/>
    <w:rsid w:val="006E6D7C"/>
    <w:rsid w:val="006F2BF8"/>
    <w:rsid w:val="00707736"/>
    <w:rsid w:val="007137C7"/>
    <w:rsid w:val="00714901"/>
    <w:rsid w:val="00714A12"/>
    <w:rsid w:val="00724C91"/>
    <w:rsid w:val="0072683F"/>
    <w:rsid w:val="00730420"/>
    <w:rsid w:val="00736981"/>
    <w:rsid w:val="00743002"/>
    <w:rsid w:val="0075276E"/>
    <w:rsid w:val="00753B62"/>
    <w:rsid w:val="00754767"/>
    <w:rsid w:val="007625F1"/>
    <w:rsid w:val="00770E06"/>
    <w:rsid w:val="00776C3D"/>
    <w:rsid w:val="00797ECA"/>
    <w:rsid w:val="007A0307"/>
    <w:rsid w:val="007A6329"/>
    <w:rsid w:val="007A741E"/>
    <w:rsid w:val="007B6799"/>
    <w:rsid w:val="007C2286"/>
    <w:rsid w:val="007C345E"/>
    <w:rsid w:val="007C4ACA"/>
    <w:rsid w:val="007C6DF1"/>
    <w:rsid w:val="007D183C"/>
    <w:rsid w:val="007D61D5"/>
    <w:rsid w:val="007E05F4"/>
    <w:rsid w:val="007F2A09"/>
    <w:rsid w:val="007F7E4D"/>
    <w:rsid w:val="00803D79"/>
    <w:rsid w:val="0080672E"/>
    <w:rsid w:val="00807225"/>
    <w:rsid w:val="0082205A"/>
    <w:rsid w:val="008304B0"/>
    <w:rsid w:val="008312FB"/>
    <w:rsid w:val="00840DFF"/>
    <w:rsid w:val="00846D11"/>
    <w:rsid w:val="00851193"/>
    <w:rsid w:val="008555AE"/>
    <w:rsid w:val="0085747F"/>
    <w:rsid w:val="00861BE1"/>
    <w:rsid w:val="008677EA"/>
    <w:rsid w:val="00892A24"/>
    <w:rsid w:val="008C1938"/>
    <w:rsid w:val="008C59F3"/>
    <w:rsid w:val="008E11BF"/>
    <w:rsid w:val="00900402"/>
    <w:rsid w:val="009113FA"/>
    <w:rsid w:val="00913AB4"/>
    <w:rsid w:val="00925505"/>
    <w:rsid w:val="0093537C"/>
    <w:rsid w:val="00944CB8"/>
    <w:rsid w:val="009521B6"/>
    <w:rsid w:val="009954AF"/>
    <w:rsid w:val="009A1D09"/>
    <w:rsid w:val="009A32B1"/>
    <w:rsid w:val="009C25CC"/>
    <w:rsid w:val="009D1A48"/>
    <w:rsid w:val="00A03738"/>
    <w:rsid w:val="00A11CD4"/>
    <w:rsid w:val="00A35750"/>
    <w:rsid w:val="00A64132"/>
    <w:rsid w:val="00A7745D"/>
    <w:rsid w:val="00A8012C"/>
    <w:rsid w:val="00A96A24"/>
    <w:rsid w:val="00AA0EA5"/>
    <w:rsid w:val="00AA296D"/>
    <w:rsid w:val="00AB5DAD"/>
    <w:rsid w:val="00AC4988"/>
    <w:rsid w:val="00AC5036"/>
    <w:rsid w:val="00AC6C86"/>
    <w:rsid w:val="00AD0576"/>
    <w:rsid w:val="00AD45B3"/>
    <w:rsid w:val="00AE3C54"/>
    <w:rsid w:val="00AE3D3D"/>
    <w:rsid w:val="00AE6866"/>
    <w:rsid w:val="00AE6A45"/>
    <w:rsid w:val="00AF14A8"/>
    <w:rsid w:val="00AF25B9"/>
    <w:rsid w:val="00AF5DB4"/>
    <w:rsid w:val="00B11E10"/>
    <w:rsid w:val="00B249FD"/>
    <w:rsid w:val="00B266CD"/>
    <w:rsid w:val="00B2792C"/>
    <w:rsid w:val="00B40EAC"/>
    <w:rsid w:val="00B42808"/>
    <w:rsid w:val="00B5539D"/>
    <w:rsid w:val="00B56500"/>
    <w:rsid w:val="00B56EE8"/>
    <w:rsid w:val="00B600A3"/>
    <w:rsid w:val="00B80EA7"/>
    <w:rsid w:val="00B91823"/>
    <w:rsid w:val="00B9359A"/>
    <w:rsid w:val="00BA5204"/>
    <w:rsid w:val="00BA6030"/>
    <w:rsid w:val="00BC046C"/>
    <w:rsid w:val="00BC7D06"/>
    <w:rsid w:val="00BE1EC1"/>
    <w:rsid w:val="00BE6187"/>
    <w:rsid w:val="00C12AA4"/>
    <w:rsid w:val="00C16053"/>
    <w:rsid w:val="00C41201"/>
    <w:rsid w:val="00C46463"/>
    <w:rsid w:val="00C732BC"/>
    <w:rsid w:val="00C80756"/>
    <w:rsid w:val="00C84C6F"/>
    <w:rsid w:val="00CA75FC"/>
    <w:rsid w:val="00CB2A50"/>
    <w:rsid w:val="00CB47C9"/>
    <w:rsid w:val="00CB7B02"/>
    <w:rsid w:val="00CC475D"/>
    <w:rsid w:val="00CC7D10"/>
    <w:rsid w:val="00D05787"/>
    <w:rsid w:val="00D05E8E"/>
    <w:rsid w:val="00D17B45"/>
    <w:rsid w:val="00D206BC"/>
    <w:rsid w:val="00D24ED4"/>
    <w:rsid w:val="00D446FE"/>
    <w:rsid w:val="00D5365C"/>
    <w:rsid w:val="00D54853"/>
    <w:rsid w:val="00D627AD"/>
    <w:rsid w:val="00D7128C"/>
    <w:rsid w:val="00D778DB"/>
    <w:rsid w:val="00D91DB9"/>
    <w:rsid w:val="00DA26F5"/>
    <w:rsid w:val="00DC5325"/>
    <w:rsid w:val="00DC6407"/>
    <w:rsid w:val="00DD0901"/>
    <w:rsid w:val="00DD73A8"/>
    <w:rsid w:val="00DE1D1B"/>
    <w:rsid w:val="00DE26FB"/>
    <w:rsid w:val="00DF0B3B"/>
    <w:rsid w:val="00DF37FB"/>
    <w:rsid w:val="00DF4F6E"/>
    <w:rsid w:val="00E004F2"/>
    <w:rsid w:val="00E00C50"/>
    <w:rsid w:val="00E035D4"/>
    <w:rsid w:val="00E03B22"/>
    <w:rsid w:val="00E04E6F"/>
    <w:rsid w:val="00E157C7"/>
    <w:rsid w:val="00E26D35"/>
    <w:rsid w:val="00E26F7F"/>
    <w:rsid w:val="00E31F1C"/>
    <w:rsid w:val="00E44CEA"/>
    <w:rsid w:val="00E510F2"/>
    <w:rsid w:val="00E67A61"/>
    <w:rsid w:val="00E744A6"/>
    <w:rsid w:val="00E932B7"/>
    <w:rsid w:val="00EA46D7"/>
    <w:rsid w:val="00EA77C4"/>
    <w:rsid w:val="00EB59FF"/>
    <w:rsid w:val="00EC69FF"/>
    <w:rsid w:val="00ED094B"/>
    <w:rsid w:val="00EE1AEE"/>
    <w:rsid w:val="00F0239A"/>
    <w:rsid w:val="00F15EA7"/>
    <w:rsid w:val="00F15F20"/>
    <w:rsid w:val="00F37E4B"/>
    <w:rsid w:val="00F53473"/>
    <w:rsid w:val="00F54359"/>
    <w:rsid w:val="00F63C52"/>
    <w:rsid w:val="00F843AD"/>
    <w:rsid w:val="00F85764"/>
    <w:rsid w:val="00FA1FBA"/>
    <w:rsid w:val="00FB3A58"/>
    <w:rsid w:val="00FE2366"/>
    <w:rsid w:val="00FE5E5C"/>
    <w:rsid w:val="00FE6630"/>
    <w:rsid w:val="00FF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CC3920"/>
  <w15:docId w15:val="{7FCC230A-3037-47BD-9D47-C359538C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9AA"/>
    <w:rPr>
      <w:rFonts w:ascii="Calibri" w:eastAsia="Calibri" w:hAnsi="Calibri"/>
      <w:sz w:val="24"/>
      <w:szCs w:val="24"/>
    </w:rPr>
  </w:style>
  <w:style w:type="paragraph" w:styleId="Heading1">
    <w:name w:val="heading 1"/>
    <w:basedOn w:val="Normal"/>
    <w:next w:val="Normal"/>
    <w:qFormat/>
    <w:rsid w:val="005A69AA"/>
    <w:pPr>
      <w:keepNext/>
      <w:outlineLvl w:val="0"/>
    </w:pPr>
    <w:rPr>
      <w:rFonts w:cs="Arial"/>
      <w:b/>
      <w:bCs/>
      <w:sz w:val="26"/>
      <w:szCs w:val="26"/>
    </w:rPr>
  </w:style>
  <w:style w:type="paragraph" w:styleId="Heading2">
    <w:name w:val="heading 2"/>
    <w:basedOn w:val="Normal"/>
    <w:next w:val="Normal"/>
    <w:qFormat/>
    <w:pPr>
      <w:keepNext/>
      <w:outlineLvl w:val="1"/>
    </w:pPr>
    <w:rPr>
      <w:b/>
      <w:i/>
      <w:sz w:val="28"/>
    </w:rPr>
  </w:style>
  <w:style w:type="paragraph" w:styleId="Heading3">
    <w:name w:val="heading 3"/>
    <w:basedOn w:val="Normal"/>
    <w:next w:val="Normal"/>
    <w:qFormat/>
    <w:pPr>
      <w:keepNext/>
      <w:outlineLvl w:val="2"/>
    </w:pPr>
    <w:rPr>
      <w:rFonts w:ascii="Arial" w:hAnsi="Arial"/>
      <w:b/>
      <w:sz w:val="28"/>
    </w:rPr>
  </w:style>
  <w:style w:type="paragraph" w:styleId="Heading4">
    <w:name w:val="heading 4"/>
    <w:basedOn w:val="Normal"/>
    <w:next w:val="Normal"/>
    <w:qFormat/>
    <w:pPr>
      <w:keepNext/>
      <w:outlineLvl w:val="3"/>
    </w:pPr>
    <w:rPr>
      <w:rFonts w:ascii="Arial" w:hAnsi="Arial"/>
      <w:b/>
      <w:i/>
    </w:rPr>
  </w:style>
  <w:style w:type="paragraph" w:styleId="Heading5">
    <w:name w:val="heading 5"/>
    <w:basedOn w:val="Normal"/>
    <w:next w:val="Normal"/>
    <w:qFormat/>
    <w:rsid w:val="006F7BB4"/>
    <w:pPr>
      <w:keepNext/>
      <w:outlineLvl w:val="4"/>
    </w:pPr>
    <w:rPr>
      <w:rFonts w:ascii="Arial" w:hAnsi="Arial"/>
      <w:sz w:val="28"/>
    </w:rPr>
  </w:style>
  <w:style w:type="paragraph" w:styleId="Heading6">
    <w:name w:val="heading 6"/>
    <w:basedOn w:val="Normal"/>
    <w:next w:val="Normal"/>
    <w:qFormat/>
    <w:pPr>
      <w:keepNext/>
      <w:ind w:left="240"/>
      <w:outlineLvl w:val="5"/>
    </w:pPr>
    <w:rPr>
      <w:rFonts w:ascii="Arial" w:hAnsi="Arial"/>
      <w:b/>
    </w:rPr>
  </w:style>
  <w:style w:type="paragraph" w:styleId="Heading7">
    <w:name w:val="heading 7"/>
    <w:basedOn w:val="Normal"/>
    <w:next w:val="Normal"/>
    <w:qFormat/>
    <w:pPr>
      <w:keepNext/>
      <w:ind w:left="2160" w:firstLine="720"/>
      <w:outlineLvl w:val="6"/>
    </w:pPr>
    <w:rPr>
      <w:rFonts w:ascii="Arial" w:hAnsi="Arial"/>
      <w:b/>
    </w:rPr>
  </w:style>
  <w:style w:type="paragraph" w:styleId="Heading8">
    <w:name w:val="heading 8"/>
    <w:basedOn w:val="Normal"/>
    <w:next w:val="Normal"/>
    <w:qFormat/>
    <w:pPr>
      <w:keepNext/>
      <w:outlineLvl w:val="7"/>
    </w:pPr>
    <w:rPr>
      <w:rFonts w:ascii="Arial" w:hAnsi="Arial"/>
      <w:sz w:val="28"/>
    </w:rPr>
  </w:style>
  <w:style w:type="paragraph" w:styleId="Heading9">
    <w:name w:val="heading 9"/>
    <w:basedOn w:val="Normal"/>
    <w:next w:val="Normal"/>
    <w:qFormat/>
    <w:pPr>
      <w:keepNext/>
      <w:ind w:left="2880"/>
      <w:outlineLvl w:val="8"/>
    </w:pPr>
    <w:rPr>
      <w:rFonts w:ascii="Arial" w:hAnsi="Arial"/>
      <w:b/>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sz w:val="20"/>
    </w:rPr>
  </w:style>
  <w:style w:type="paragraph" w:styleId="Title">
    <w:name w:val="Title"/>
    <w:basedOn w:val="Normal"/>
    <w:qFormat/>
    <w:pPr>
      <w:jc w:val="center"/>
    </w:pPr>
    <w:rPr>
      <w:b/>
      <w:caps/>
      <w:sz w:val="32"/>
    </w:rPr>
  </w:style>
  <w:style w:type="paragraph" w:styleId="BodyTextIndent2">
    <w:name w:val="Body Text Indent 2"/>
    <w:basedOn w:val="Normal"/>
    <w:pPr>
      <w:ind w:left="180"/>
    </w:pPr>
  </w:style>
  <w:style w:type="paragraph" w:styleId="BodyTextIndent3">
    <w:name w:val="Body Text Indent 3"/>
    <w:basedOn w:val="Normal"/>
    <w:pPr>
      <w:ind w:left="180"/>
    </w:pPr>
    <w:rPr>
      <w:b/>
      <w:i/>
      <w:color w:val="8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204B83"/>
    <w:pPr>
      <w:spacing w:before="120" w:line="320" w:lineRule="atLeast"/>
      <w:ind w:left="144"/>
      <w:jc w:val="both"/>
    </w:pPr>
    <w:rPr>
      <w:rFonts w:ascii="Arial" w:eastAsia="Times" w:hAnsi="Arial"/>
    </w:rPr>
  </w:style>
  <w:style w:type="paragraph" w:styleId="BodyText2">
    <w:name w:val="Body Text 2"/>
    <w:basedOn w:val="Normal"/>
    <w:rPr>
      <w:rFonts w:ascii="Arial" w:eastAsia="Times" w:hAnsi="Arial"/>
      <w:color w:val="0000FF"/>
    </w:rPr>
  </w:style>
  <w:style w:type="character" w:styleId="Strong">
    <w:name w:val="Strong"/>
    <w:qFormat/>
    <w:rPr>
      <w:b/>
    </w:rPr>
  </w:style>
  <w:style w:type="paragraph" w:styleId="BodyText3">
    <w:name w:val="Body Text 3"/>
    <w:basedOn w:val="Normal"/>
    <w:pPr>
      <w:jc w:val="both"/>
    </w:pPr>
    <w:rPr>
      <w:b/>
      <w:i/>
      <w:sz w:val="20"/>
    </w:rPr>
  </w:style>
  <w:style w:type="paragraph" w:styleId="NormalWeb">
    <w:name w:val="Normal (Web)"/>
    <w:basedOn w:val="Normal"/>
    <w:pPr>
      <w:spacing w:before="100" w:beforeAutospacing="1" w:after="100" w:afterAutospacing="1"/>
    </w:pPr>
    <w:rPr>
      <w:rFonts w:ascii="Arial" w:eastAsia="Arial Unicode MS" w:hAnsi="Arial" w:cs="Arial"/>
      <w:color w:val="000000"/>
    </w:rPr>
  </w:style>
  <w:style w:type="table" w:styleId="TableGrid">
    <w:name w:val="Table Grid"/>
    <w:basedOn w:val="TableNormal"/>
    <w:rsid w:val="00F27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2Auto">
    <w:name w:val="Style Body Text 2 + Auto"/>
    <w:basedOn w:val="BodyText2"/>
    <w:link w:val="StyleBodyText2AutoChar"/>
    <w:rsid w:val="00B069F8"/>
  </w:style>
  <w:style w:type="character" w:customStyle="1" w:styleId="StyleBodyText2AutoChar">
    <w:name w:val="Style Body Text 2 + Auto Char"/>
    <w:link w:val="StyleBodyText2Auto"/>
    <w:rsid w:val="00B069F8"/>
    <w:rPr>
      <w:rFonts w:ascii="Arial" w:eastAsia="Times" w:hAnsi="Arial"/>
      <w:color w:val="0000FF"/>
      <w:sz w:val="24"/>
      <w:lang w:val="en-US" w:eastAsia="en-US" w:bidi="ar-SA"/>
    </w:rPr>
  </w:style>
  <w:style w:type="paragraph" w:customStyle="1" w:styleId="Guidance">
    <w:name w:val="Guidance"/>
    <w:basedOn w:val="StyleBodyText2Auto"/>
    <w:rsid w:val="00DE4CAA"/>
    <w:pPr>
      <w:numPr>
        <w:numId w:val="2"/>
      </w:numPr>
      <w:spacing w:after="60"/>
    </w:pPr>
    <w:rPr>
      <w:color w:val="800000"/>
      <w:sz w:val="20"/>
    </w:rPr>
  </w:style>
  <w:style w:type="paragraph" w:customStyle="1" w:styleId="Guidance-Option">
    <w:name w:val="Guidance-Option"/>
    <w:basedOn w:val="BodyText"/>
    <w:rsid w:val="00DE4CAA"/>
    <w:pPr>
      <w:numPr>
        <w:numId w:val="3"/>
      </w:numPr>
      <w:spacing w:before="0" w:after="60" w:line="240" w:lineRule="auto"/>
      <w:jc w:val="left"/>
    </w:pPr>
    <w:rPr>
      <w:color w:val="0000FF"/>
      <w:sz w:val="20"/>
    </w:rPr>
  </w:style>
  <w:style w:type="paragraph" w:styleId="BalloonText">
    <w:name w:val="Balloon Text"/>
    <w:basedOn w:val="Normal"/>
    <w:semiHidden/>
    <w:rsid w:val="002E102D"/>
    <w:rPr>
      <w:rFonts w:ascii="Tahoma" w:hAnsi="Tahoma" w:cs="Tahoma"/>
      <w:sz w:val="16"/>
      <w:szCs w:val="16"/>
    </w:rPr>
  </w:style>
  <w:style w:type="paragraph" w:styleId="PlainText">
    <w:name w:val="Plain Text"/>
    <w:basedOn w:val="Normal"/>
    <w:rsid w:val="002A4FA8"/>
    <w:rPr>
      <w:rFonts w:ascii="Courier New" w:hAnsi="Courier New"/>
      <w:sz w:val="20"/>
    </w:rPr>
  </w:style>
  <w:style w:type="character" w:styleId="CommentReference">
    <w:name w:val="annotation reference"/>
    <w:semiHidden/>
    <w:rsid w:val="009B2B87"/>
    <w:rPr>
      <w:sz w:val="16"/>
      <w:szCs w:val="16"/>
    </w:rPr>
  </w:style>
  <w:style w:type="paragraph" w:styleId="CommentText">
    <w:name w:val="annotation text"/>
    <w:basedOn w:val="Normal"/>
    <w:semiHidden/>
    <w:rsid w:val="009B2B87"/>
    <w:rPr>
      <w:sz w:val="20"/>
    </w:rPr>
  </w:style>
  <w:style w:type="paragraph" w:styleId="CommentSubject">
    <w:name w:val="annotation subject"/>
    <w:basedOn w:val="CommentText"/>
    <w:next w:val="CommentText"/>
    <w:semiHidden/>
    <w:rsid w:val="009B2B87"/>
    <w:rPr>
      <w:b/>
      <w:bCs/>
    </w:rPr>
  </w:style>
  <w:style w:type="character" w:styleId="Hyperlink">
    <w:name w:val="Hyperlink"/>
    <w:rsid w:val="00DE154F"/>
    <w:rPr>
      <w:color w:val="0000FF"/>
      <w:u w:val="single"/>
    </w:rPr>
  </w:style>
  <w:style w:type="character" w:styleId="FollowedHyperlink">
    <w:name w:val="FollowedHyperlink"/>
    <w:rsid w:val="00DE154F"/>
    <w:rPr>
      <w:color w:val="800080"/>
      <w:u w:val="single"/>
    </w:rPr>
  </w:style>
  <w:style w:type="character" w:customStyle="1" w:styleId="UnresolvedMention1">
    <w:name w:val="Unresolved Mention1"/>
    <w:uiPriority w:val="99"/>
    <w:semiHidden/>
    <w:unhideWhenUsed/>
    <w:rsid w:val="00DC5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rpowell@upenn.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ttawa@vet.upenn.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powell@vet.upenn.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B1E5D9A04D134DA5F8927899D113D9" ma:contentTypeVersion="12" ma:contentTypeDescription="Create a new document." ma:contentTypeScope="" ma:versionID="6fb84487429eedc756af56f2c6ac253d">
  <xsd:schema xmlns:xsd="http://www.w3.org/2001/XMLSchema" xmlns:xs="http://www.w3.org/2001/XMLSchema" xmlns:p="http://schemas.microsoft.com/office/2006/metadata/properties" xmlns:ns3="413065bf-c726-4176-bed2-ce502fbece77" xmlns:ns4="f6522833-717a-4646-819b-10fb880257d2" targetNamespace="http://schemas.microsoft.com/office/2006/metadata/properties" ma:root="true" ma:fieldsID="266895a99e7c0a6b95f93e14b0b2f3b7" ns3:_="" ns4:_="">
    <xsd:import namespace="413065bf-c726-4176-bed2-ce502fbece77"/>
    <xsd:import namespace="f6522833-717a-4646-819b-10fb880257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65bf-c726-4176-bed2-ce502fbec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22833-717a-4646-819b-10fb880257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97FC6-C8DA-4C14-8415-37B826696D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BD3DA-A5A2-4475-9D42-E9B9787DA217}">
  <ds:schemaRefs>
    <ds:schemaRef ds:uri="http://schemas.openxmlformats.org/officeDocument/2006/bibliography"/>
  </ds:schemaRefs>
</ds:datastoreItem>
</file>

<file path=customXml/itemProps3.xml><?xml version="1.0" encoding="utf-8"?>
<ds:datastoreItem xmlns:ds="http://schemas.openxmlformats.org/officeDocument/2006/customXml" ds:itemID="{3B6B85DC-1994-47CC-A9ED-2B1A2E041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065bf-c726-4176-bed2-ce502fbece77"/>
    <ds:schemaRef ds:uri="f6522833-717a-4646-819b-10fb88025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BAE05-30C1-4DD7-B82A-57365F529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Consent Form</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dc:creator>
  <cp:lastModifiedBy>Powell, Lauren R</cp:lastModifiedBy>
  <cp:revision>4</cp:revision>
  <cp:lastPrinted>2010-03-30T11:29:00Z</cp:lastPrinted>
  <dcterms:created xsi:type="dcterms:W3CDTF">2021-08-12T21:02:00Z</dcterms:created>
  <dcterms:modified xsi:type="dcterms:W3CDTF">2021-08-12T21:04:00Z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0x0101008CB1E5D9A04D134DA5F8927899D113D9</vt:lpwstr>
  </property>
</Properties>
</file>